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F3" w:rsidRDefault="00FE39F3" w:rsidP="00FE39F3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освоения </w:t>
      </w:r>
      <w:r>
        <w:rPr>
          <w:rFonts w:ascii="Times New Roman" w:hAnsi="Times New Roman"/>
          <w:b/>
          <w:bCs/>
          <w:sz w:val="28"/>
          <w:szCs w:val="24"/>
        </w:rPr>
        <w:t>обучающимися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основной образовательной программы начального общего образования</w:t>
      </w:r>
    </w:p>
    <w:p w:rsidR="00AF5C72" w:rsidRDefault="00AF5C72" w:rsidP="00FE39F3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МОУ « СОШ с. Дмитриевка»</w:t>
      </w:r>
    </w:p>
    <w:p w:rsidR="00FE39F3" w:rsidRDefault="00FE39F3" w:rsidP="00AF5C72">
      <w:pPr>
        <w:autoSpaceDE w:val="0"/>
        <w:spacing w:before="120" w:after="120"/>
        <w:rPr>
          <w:rFonts w:ascii="Arial" w:eastAsia="Times New Roman" w:hAnsi="Arial" w:cs="Arial"/>
          <w:b/>
          <w:bCs/>
          <w:sz w:val="22"/>
          <w:szCs w:val="22"/>
        </w:rPr>
      </w:pPr>
    </w:p>
    <w:p w:rsidR="00FE39F3" w:rsidRDefault="00FE39F3" w:rsidP="00FE39F3">
      <w:pPr>
        <w:autoSpaceDE w:val="0"/>
        <w:spacing w:before="120" w:after="12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FE39F3" w:rsidRPr="00DB39EE" w:rsidRDefault="00FE39F3" w:rsidP="00FE39F3">
      <w:pPr>
        <w:autoSpaceDE w:val="0"/>
        <w:spacing w:before="120" w:after="12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3"/>
        <w:gridCol w:w="9257"/>
      </w:tblGrid>
      <w:tr w:rsidR="00FE39F3" w:rsidRPr="00DB39EE" w:rsidTr="0000573C">
        <w:trPr>
          <w:cantSplit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B39EE">
              <w:rPr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i/>
                <w:sz w:val="28"/>
                <w:szCs w:val="28"/>
              </w:rPr>
            </w:pPr>
            <w:r w:rsidRPr="00DB39EE">
              <w:rPr>
                <w:b/>
                <w:sz w:val="28"/>
                <w:szCs w:val="28"/>
              </w:rPr>
              <w:t>Оценивать ситуации и поступки</w:t>
            </w:r>
            <w:r w:rsidRPr="00DB39EE">
              <w:rPr>
                <w:i/>
                <w:sz w:val="28"/>
                <w:szCs w:val="28"/>
              </w:rPr>
              <w:t xml:space="preserve"> (ценностные установки, нравственная ориентация)</w:t>
            </w:r>
          </w:p>
          <w:p w:rsidR="00FE39F3" w:rsidRPr="00DB39EE" w:rsidRDefault="00FE39F3" w:rsidP="0000573C">
            <w:pPr>
              <w:pStyle w:val="a4"/>
              <w:spacing w:before="60" w:after="0"/>
              <w:rPr>
                <w:rFonts w:eastAsia="Calibri"/>
              </w:rPr>
            </w:pPr>
            <w:r w:rsidRPr="00DB39EE">
              <w:rPr>
                <w:rFonts w:eastAsia="Calibri"/>
              </w:rPr>
              <w:t xml:space="preserve">Оценивать поступки, в том числе неоднозначные, как «хорошие» или «плохие», разрешая моральные противоречия на основе: </w:t>
            </w:r>
          </w:p>
          <w:p w:rsidR="00FE39F3" w:rsidRPr="00DB39EE" w:rsidRDefault="00FE39F3" w:rsidP="0000573C">
            <w:pPr>
              <w:pStyle w:val="a4"/>
              <w:ind w:left="394" w:hanging="180"/>
              <w:rPr>
                <w:rFonts w:eastAsia="Calibri"/>
              </w:rPr>
            </w:pPr>
            <w:r w:rsidRPr="00DB39EE">
              <w:rPr>
                <w:rFonts w:eastAsia="Calibri"/>
              </w:rPr>
              <w:t>- общечеловеческих ценностей  и российских ценностей, в том числе человеколюбия, уважения к труду, культуре;</w:t>
            </w:r>
          </w:p>
          <w:p w:rsidR="00FE39F3" w:rsidRPr="00DB39EE" w:rsidRDefault="00FE39F3" w:rsidP="0000573C">
            <w:pPr>
              <w:pStyle w:val="a4"/>
              <w:ind w:left="394" w:hanging="180"/>
              <w:rPr>
                <w:rFonts w:eastAsia="Calibri"/>
              </w:rPr>
            </w:pPr>
            <w:r w:rsidRPr="00DB39EE">
              <w:rPr>
                <w:rFonts w:eastAsia="Calibri"/>
              </w:rPr>
              <w:t>- важности исполнения роли «хорошего ученика», важности учёбы и познания нового;</w:t>
            </w:r>
          </w:p>
          <w:p w:rsidR="00FE39F3" w:rsidRPr="00DB39EE" w:rsidRDefault="00FE39F3" w:rsidP="0000573C">
            <w:pPr>
              <w:pStyle w:val="a4"/>
              <w:ind w:left="394" w:hanging="180"/>
              <w:rPr>
                <w:rFonts w:eastAsia="Calibri"/>
              </w:rPr>
            </w:pPr>
            <w:r w:rsidRPr="00DB39EE">
              <w:rPr>
                <w:rFonts w:eastAsia="Calibri"/>
              </w:rPr>
              <w:t>- важности бережного отношения к здоровью человека и к природе;</w:t>
            </w:r>
          </w:p>
          <w:p w:rsidR="00FE39F3" w:rsidRPr="00DB39EE" w:rsidRDefault="00FE39F3" w:rsidP="0000573C">
            <w:pPr>
              <w:pStyle w:val="a4"/>
              <w:ind w:left="394" w:hanging="180"/>
              <w:rPr>
                <w:rFonts w:eastAsia="Calibri"/>
              </w:rPr>
            </w:pPr>
            <w:r w:rsidRPr="00DB39EE">
              <w:rPr>
                <w:rFonts w:eastAsia="Calibri"/>
              </w:rPr>
              <w:t>- важности различения «красивого» и «некрасивого», потребности в «прекрасном» и отрицания «безобразного»;</w:t>
            </w:r>
          </w:p>
          <w:p w:rsidR="00FE39F3" w:rsidRPr="00DB39EE" w:rsidRDefault="00FE39F3" w:rsidP="0000573C">
            <w:pPr>
              <w:pStyle w:val="a4"/>
              <w:ind w:left="394" w:hanging="180"/>
              <w:rPr>
                <w:rFonts w:eastAsia="Calibri"/>
              </w:rPr>
            </w:pPr>
            <w:r w:rsidRPr="00DB39EE">
              <w:rPr>
                <w:rFonts w:eastAsia="Calibri"/>
              </w:rPr>
              <w:t>- важности образования, здорового образа жизни, красоты природы и творчества.</w:t>
            </w:r>
          </w:p>
          <w:p w:rsidR="00FE39F3" w:rsidRPr="00DB39EE" w:rsidRDefault="00FE39F3" w:rsidP="0000573C">
            <w:pPr>
              <w:pStyle w:val="a4"/>
              <w:spacing w:before="60" w:after="0"/>
              <w:rPr>
                <w:rFonts w:eastAsia="Calibri"/>
              </w:rPr>
            </w:pPr>
            <w:r w:rsidRPr="00DB39EE">
              <w:rPr>
                <w:rFonts w:eastAsia="Calibri"/>
              </w:rPr>
              <w:t xml:space="preserve">Прогнозировать оценки одних и тех же ситуаций с позиций разных людей, отличающихся национальностью, мировоззрением, положением в обществе и т.п. </w:t>
            </w:r>
          </w:p>
          <w:p w:rsidR="00FE39F3" w:rsidRPr="00DB39EE" w:rsidRDefault="00FE39F3" w:rsidP="0000573C">
            <w:pPr>
              <w:pStyle w:val="a4"/>
              <w:spacing w:before="60" w:after="0"/>
            </w:pPr>
            <w:r w:rsidRPr="00DB39EE">
              <w:rPr>
                <w:rFonts w:eastAsia="Calibri"/>
              </w:rPr>
              <w:t>Учиться замечать и признавать расхождения своих поступков со своими заявленными позициями, взглядами, мнениями.</w:t>
            </w:r>
            <w:r w:rsidRPr="00DB39EE">
              <w:t xml:space="preserve"> </w:t>
            </w:r>
          </w:p>
        </w:tc>
      </w:tr>
      <w:tr w:rsidR="00FE39F3" w:rsidRPr="00DB39EE" w:rsidTr="0000573C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b/>
                <w:sz w:val="28"/>
                <w:szCs w:val="28"/>
              </w:rPr>
            </w:pPr>
            <w:r w:rsidRPr="00DB39EE">
              <w:rPr>
                <w:b/>
                <w:sz w:val="28"/>
                <w:szCs w:val="28"/>
              </w:rPr>
              <w:t>Объяснять смысл  своих оценок, мотивов, целей</w:t>
            </w:r>
          </w:p>
          <w:p w:rsidR="00FE39F3" w:rsidRPr="00DB39EE" w:rsidRDefault="00FE39F3" w:rsidP="0000573C">
            <w:pPr>
              <w:rPr>
                <w:i/>
                <w:sz w:val="28"/>
                <w:szCs w:val="28"/>
              </w:rPr>
            </w:pPr>
            <w:r w:rsidRPr="00DB39EE">
              <w:rPr>
                <w:i/>
                <w:sz w:val="28"/>
                <w:szCs w:val="28"/>
              </w:rPr>
              <w:t>(личностная саморефлексия, способность к саморазвитию, мотивация к познанию, учёбе)</w:t>
            </w:r>
          </w:p>
          <w:p w:rsidR="00FE39F3" w:rsidRPr="00DB39EE" w:rsidRDefault="00FE39F3" w:rsidP="0000573C">
            <w:pPr>
              <w:pStyle w:val="a4"/>
              <w:spacing w:before="60" w:after="0"/>
              <w:rPr>
                <w:rFonts w:eastAsia="Calibri"/>
              </w:rPr>
            </w:pPr>
            <w:r w:rsidRPr="00DB39EE">
              <w:rPr>
                <w:rFonts w:eastAsia="Calibri"/>
              </w:rPr>
              <w:t>ОСМЫСЛЕНИЕ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Объяснять положительные и отрицательные оценки, в том числе неоднозначных поступков, с позиции общечеловеческих и российских гражданских ценностей.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Объяснять отличия в оценках одной и той же ситуации, поступка разными людьми (в т.ч. и самим собой), как представителями разных мировоззрений, разных групп общества.</w:t>
            </w:r>
          </w:p>
          <w:p w:rsidR="00FE39F3" w:rsidRPr="00DB39EE" w:rsidRDefault="00FE39F3" w:rsidP="0000573C">
            <w:pPr>
              <w:pStyle w:val="a4"/>
              <w:spacing w:before="60" w:after="0"/>
              <w:rPr>
                <w:rFonts w:eastAsia="Calibri"/>
              </w:rPr>
            </w:pPr>
            <w:r w:rsidRPr="00DB39EE">
              <w:rPr>
                <w:rFonts w:eastAsia="Calibri"/>
              </w:rPr>
              <w:t>САМООСОЗНАНИЕ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 xml:space="preserve">Объяснять самому себе: 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- «что во мне хорошо, а что плохо» (личные качества, черты характера), «что я хочу» (цели, мотивы),  «что я могу» (результаты).</w:t>
            </w:r>
          </w:p>
        </w:tc>
      </w:tr>
    </w:tbl>
    <w:p w:rsidR="00FE39F3" w:rsidRPr="00DB39EE" w:rsidRDefault="00FE39F3" w:rsidP="00FE39F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3"/>
        <w:gridCol w:w="9257"/>
      </w:tblGrid>
      <w:tr w:rsidR="00FE39F3" w:rsidRPr="00DB39EE" w:rsidTr="0000573C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i/>
                <w:sz w:val="28"/>
                <w:szCs w:val="28"/>
              </w:rPr>
            </w:pPr>
            <w:r w:rsidRPr="00DB39EE">
              <w:rPr>
                <w:b/>
                <w:sz w:val="28"/>
                <w:szCs w:val="28"/>
              </w:rPr>
              <w:t xml:space="preserve">Самоопределяться в жизненных ценностях </w:t>
            </w:r>
            <w:r w:rsidRPr="00DB39EE">
              <w:rPr>
                <w:bCs/>
                <w:i/>
                <w:iCs/>
                <w:sz w:val="28"/>
                <w:szCs w:val="28"/>
              </w:rPr>
              <w:t>(на словах)</w:t>
            </w:r>
            <w:r w:rsidRPr="00DB39EE">
              <w:rPr>
                <w:b/>
                <w:sz w:val="28"/>
                <w:szCs w:val="28"/>
              </w:rPr>
              <w:t xml:space="preserve"> и поступать в соответствии с ними, отвечая за свои поступки</w:t>
            </w:r>
            <w:r w:rsidRPr="00DB39EE">
              <w:rPr>
                <w:i/>
                <w:sz w:val="28"/>
                <w:szCs w:val="28"/>
              </w:rPr>
              <w:t xml:space="preserve">  (личностная позиция, российская и гражданская  идентичность)</w:t>
            </w:r>
          </w:p>
          <w:p w:rsidR="00FE39F3" w:rsidRPr="00DB39EE" w:rsidRDefault="00FE39F3" w:rsidP="0000573C">
            <w:pPr>
              <w:pStyle w:val="a4"/>
              <w:spacing w:before="60" w:after="0"/>
              <w:rPr>
                <w:rFonts w:eastAsia="Calibri"/>
              </w:rPr>
            </w:pPr>
            <w:r w:rsidRPr="00DB39EE">
              <w:rPr>
                <w:rFonts w:eastAsia="Calibri"/>
              </w:rPr>
              <w:t>САМООПРЕДЕЛЕНИЕ</w:t>
            </w:r>
          </w:p>
          <w:p w:rsidR="00FE39F3" w:rsidRPr="00DB39EE" w:rsidRDefault="00FE39F3" w:rsidP="0000573C">
            <w:pPr>
              <w:pStyle w:val="a4"/>
              <w:spacing w:before="60" w:after="0"/>
              <w:rPr>
                <w:rFonts w:eastAsia="Calibri"/>
              </w:rPr>
            </w:pPr>
            <w:r w:rsidRPr="00DB39EE">
              <w:rPr>
                <w:rFonts w:eastAsia="Calibri"/>
              </w:rPr>
              <w:t xml:space="preserve">Осознавать себя гражданином России и ценной частью многоликого изменяющегося мира, в том числе 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 xml:space="preserve">- объяснять, что связывает тебя: </w:t>
            </w:r>
          </w:p>
          <w:p w:rsidR="00FE39F3" w:rsidRPr="00DB39EE" w:rsidRDefault="00FE39F3" w:rsidP="0000573C">
            <w:pPr>
              <w:pStyle w:val="a4"/>
              <w:ind w:left="792" w:hanging="360"/>
              <w:rPr>
                <w:rFonts w:eastAsia="Calibri"/>
              </w:rPr>
            </w:pPr>
            <w:r w:rsidRPr="00DB39EE">
              <w:rPr>
                <w:rFonts w:eastAsia="Calibri"/>
              </w:rPr>
              <w:t xml:space="preserve">- с твоими близкими, друзьями,  одноклассниками, </w:t>
            </w:r>
          </w:p>
          <w:p w:rsidR="00FE39F3" w:rsidRPr="00DB39EE" w:rsidRDefault="00FE39F3" w:rsidP="0000573C">
            <w:pPr>
              <w:pStyle w:val="a4"/>
              <w:ind w:left="792" w:hanging="360"/>
              <w:rPr>
                <w:rFonts w:eastAsia="Calibri"/>
              </w:rPr>
            </w:pPr>
            <w:r w:rsidRPr="00DB39EE">
              <w:rPr>
                <w:rFonts w:eastAsia="Calibri"/>
              </w:rPr>
              <w:t>- с земляками, народом,</w:t>
            </w:r>
          </w:p>
          <w:p w:rsidR="00FE39F3" w:rsidRPr="00DB39EE" w:rsidRDefault="00FE39F3" w:rsidP="0000573C">
            <w:pPr>
              <w:pStyle w:val="a4"/>
              <w:ind w:left="792" w:hanging="360"/>
              <w:rPr>
                <w:rFonts w:eastAsia="Calibri"/>
              </w:rPr>
            </w:pPr>
            <w:r w:rsidRPr="00DB39EE">
              <w:rPr>
                <w:rFonts w:eastAsia="Calibri"/>
              </w:rPr>
              <w:t xml:space="preserve">- с твоей Родиной, </w:t>
            </w:r>
          </w:p>
          <w:p w:rsidR="00FE39F3" w:rsidRPr="00DB39EE" w:rsidRDefault="00FE39F3" w:rsidP="0000573C">
            <w:pPr>
              <w:pStyle w:val="a4"/>
              <w:ind w:left="792" w:hanging="360"/>
              <w:rPr>
                <w:rFonts w:eastAsia="Calibri"/>
              </w:rPr>
            </w:pPr>
            <w:r w:rsidRPr="00DB39EE">
              <w:rPr>
                <w:rFonts w:eastAsia="Calibri"/>
              </w:rPr>
              <w:t>- со всеми людьми,</w:t>
            </w:r>
          </w:p>
          <w:p w:rsidR="00FE39F3" w:rsidRPr="00DB39EE" w:rsidRDefault="00FE39F3" w:rsidP="0000573C">
            <w:pPr>
              <w:pStyle w:val="a4"/>
              <w:ind w:left="792" w:hanging="360"/>
              <w:rPr>
                <w:rFonts w:eastAsia="Calibri"/>
              </w:rPr>
            </w:pPr>
            <w:r w:rsidRPr="00DB39EE">
              <w:rPr>
                <w:rFonts w:eastAsia="Calibri"/>
              </w:rPr>
              <w:t xml:space="preserve">- с природой; 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 xml:space="preserve">- объяснять, что связывает тебя с историей, культурой, судьбой твоего народа и всей России; 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- испытывать чувство гордости за свой народ, свою Родину, сопереживать им в радостях и бедах и проявлять эти чувства в добрых поступках;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 xml:space="preserve">- отстаивать (в пределах своих возможностей) гуманные, равноправные, гражданские демократические порядки и </w:t>
            </w:r>
            <w:r w:rsidRPr="00DB39EE">
              <w:rPr>
                <w:rFonts w:eastAsia="Calibri"/>
              </w:rPr>
              <w:lastRenderedPageBreak/>
              <w:t xml:space="preserve">препятствовать их нарушению; 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-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- стремиться  к взаимопониманию с представителями иных культур, мировоззрений, народов и стран, на основе взаимного интереса и уважения;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- уважать иное мнение, историю и культуру других народов и стран, не допускать их оскорбления, высмеивания;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 xml:space="preserve">- осуществлять добрые дела, полезные другим людям, своей стране, в том числе отказываться ради них от каких-то своих желаний. </w:t>
            </w:r>
          </w:p>
          <w:p w:rsidR="00FE39F3" w:rsidRPr="00DB39EE" w:rsidRDefault="00FE39F3" w:rsidP="0000573C">
            <w:pPr>
              <w:pStyle w:val="a4"/>
              <w:spacing w:before="60" w:after="0"/>
              <w:rPr>
                <w:rFonts w:eastAsia="Calibri"/>
              </w:rPr>
            </w:pPr>
            <w:r w:rsidRPr="00DB39EE">
              <w:rPr>
                <w:rFonts w:eastAsia="Calibri"/>
              </w:rPr>
              <w:t>Вырабатывать в противоречивых конфликтных ситуациях правила поведения, способствующие ненасильственному и равноправному преодолению конфликта.</w:t>
            </w:r>
          </w:p>
          <w:p w:rsidR="00FE39F3" w:rsidRPr="00DB39EE" w:rsidRDefault="00FE39F3" w:rsidP="0000573C">
            <w:pPr>
              <w:pStyle w:val="a4"/>
              <w:spacing w:before="60" w:after="0"/>
              <w:rPr>
                <w:rFonts w:eastAsia="Calibri"/>
              </w:rPr>
            </w:pPr>
            <w:r w:rsidRPr="00DB39EE">
              <w:rPr>
                <w:rFonts w:eastAsia="Calibri"/>
              </w:rPr>
              <w:t>ПОСТУПКИ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 xml:space="preserve">Характеризовать свой поступок, в том числе в неоднозначно оцениваемых ситуациях, на основе: 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 xml:space="preserve">- культуры, народа, мировоззрения, к которому ощущаешь свою причастность, 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 xml:space="preserve">- базовых российских гражданских ценностей, 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- общечеловеческих, гуманистических ценностей, в том числе ценности мирных добрососедских взаимоотношений людей разных культур, позиций, мировоззрений,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- известных и простых общепринятых правил «доброго», «безопасного», «красивого», «правильного» поведения,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- сопереживания в радостях и в бедах  «своим»: близким, друзьям, одноклассникам,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- сопереживания чувствам других не похожих на тебя людей, отзывчивости к бедам всех живых существ.</w:t>
            </w:r>
          </w:p>
          <w:p w:rsidR="00FE39F3" w:rsidRPr="00DB39EE" w:rsidRDefault="00FE39F3" w:rsidP="0000573C">
            <w:pPr>
              <w:pStyle w:val="a4"/>
              <w:spacing w:before="60" w:after="0"/>
              <w:rPr>
                <w:rFonts w:eastAsia="Calibri"/>
              </w:rPr>
            </w:pPr>
            <w:r w:rsidRPr="00DB39EE">
              <w:rPr>
                <w:rFonts w:eastAsia="Calibri"/>
              </w:rPr>
              <w:t>Признавать свои плохие поступки и добровольно отвечать за них (принимать наказание и самонаказание).</w:t>
            </w:r>
          </w:p>
        </w:tc>
      </w:tr>
      <w:tr w:rsidR="00FE39F3" w:rsidRPr="00DB39EE" w:rsidTr="0000573C">
        <w:trPr>
          <w:cantSplit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B39EE">
              <w:rPr>
                <w:b/>
                <w:sz w:val="28"/>
                <w:szCs w:val="28"/>
              </w:rPr>
              <w:lastRenderedPageBreak/>
              <w:t>РЕГУЛЯТИВНЫЕ УУД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pStyle w:val="a4"/>
              <w:snapToGrid w:val="0"/>
              <w:rPr>
                <w:rFonts w:eastAsia="Calibri"/>
              </w:rPr>
            </w:pPr>
            <w:r w:rsidRPr="00DB39EE">
              <w:rPr>
                <w:rFonts w:eastAsia="Calibri"/>
              </w:rPr>
              <w:t>Определять и формулировать цель деятельности, составлять план действий по решению проблемы (задачи)</w:t>
            </w:r>
          </w:p>
          <w:p w:rsidR="00FE39F3" w:rsidRPr="00DB39EE" w:rsidRDefault="00FE39F3" w:rsidP="0000573C">
            <w:pPr>
              <w:spacing w:before="60"/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 xml:space="preserve">Определять цель учебной деятельности с помощью учителя и самостоятельно, искать средства её осуществления. 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</w:tc>
      </w:tr>
      <w:tr w:rsidR="00FE39F3" w:rsidRPr="00DB39EE" w:rsidTr="0000573C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b/>
                <w:sz w:val="28"/>
                <w:szCs w:val="28"/>
              </w:rPr>
            </w:pPr>
            <w:r w:rsidRPr="00DB39EE">
              <w:rPr>
                <w:b/>
                <w:sz w:val="28"/>
                <w:szCs w:val="28"/>
              </w:rPr>
              <w:t>Осуществить действия по реализации плана</w:t>
            </w:r>
          </w:p>
          <w:p w:rsidR="00FE39F3" w:rsidRPr="00DB39EE" w:rsidRDefault="00FE39F3" w:rsidP="0000573C">
            <w:pPr>
              <w:spacing w:before="60"/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>Работая по составленному плану, использовать наряду с основными и  дополнительные средства (справочная литература, сложные приборы, средства ИКТ).</w:t>
            </w:r>
          </w:p>
        </w:tc>
      </w:tr>
      <w:tr w:rsidR="00FE39F3" w:rsidRPr="00DB39EE" w:rsidTr="0000573C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b/>
                <w:sz w:val="28"/>
                <w:szCs w:val="28"/>
              </w:rPr>
            </w:pPr>
            <w:r w:rsidRPr="00DB39EE">
              <w:rPr>
                <w:b/>
                <w:sz w:val="28"/>
                <w:szCs w:val="28"/>
              </w:rPr>
              <w:t xml:space="preserve">Соотнести  результат своей деятельности с целью и оценить его </w:t>
            </w:r>
          </w:p>
          <w:p w:rsidR="00FE39F3" w:rsidRPr="00DB39EE" w:rsidRDefault="00FE39F3" w:rsidP="0000573C">
            <w:pPr>
              <w:pStyle w:val="a4"/>
              <w:spacing w:before="60" w:after="0"/>
              <w:rPr>
                <w:rFonts w:eastAsia="Calibri"/>
              </w:rPr>
            </w:pPr>
            <w:r w:rsidRPr="00DB39EE">
              <w:rPr>
                <w:rFonts w:eastAsia="Calibri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>В ходе представления проекта учиться давать оценку его результатов.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>Понимать причины своего неуспеха и находить способы выхода из этой ситуации.</w:t>
            </w:r>
          </w:p>
        </w:tc>
      </w:tr>
      <w:tr w:rsidR="00FE39F3" w:rsidRPr="00DB39EE" w:rsidTr="0000573C">
        <w:trPr>
          <w:cantSplit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B39EE">
              <w:rPr>
                <w:b/>
                <w:sz w:val="28"/>
                <w:szCs w:val="28"/>
              </w:rPr>
              <w:t xml:space="preserve">ПОЗНАВАТЕЛЬНЫЕ </w:t>
            </w:r>
            <w:r w:rsidRPr="00DB39EE">
              <w:rPr>
                <w:b/>
                <w:sz w:val="28"/>
                <w:szCs w:val="28"/>
              </w:rPr>
              <w:lastRenderedPageBreak/>
              <w:t>УУД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pStyle w:val="a4"/>
              <w:snapToGrid w:val="0"/>
              <w:rPr>
                <w:rFonts w:eastAsia="Calibri"/>
              </w:rPr>
            </w:pPr>
            <w:r w:rsidRPr="00DB39EE">
              <w:rPr>
                <w:rFonts w:eastAsia="Calibri"/>
              </w:rPr>
              <w:lastRenderedPageBreak/>
              <w:t>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знания, добывать новые знания (информацию) из различных источников и разными способами</w:t>
            </w:r>
          </w:p>
          <w:p w:rsidR="00FE39F3" w:rsidRPr="00DB39EE" w:rsidRDefault="00FE39F3" w:rsidP="0000573C">
            <w:pPr>
              <w:pStyle w:val="a4"/>
              <w:spacing w:before="60" w:after="0"/>
            </w:pPr>
            <w:r w:rsidRPr="00DB39EE">
              <w:rPr>
                <w:rFonts w:eastAsia="Calibri"/>
              </w:rPr>
              <w:t>Самостоятельно</w:t>
            </w:r>
            <w:r w:rsidRPr="00DB39EE">
              <w:t xml:space="preserve"> предполагать, какая информация нужна для решения предметной учебной задачи, состоящей  из нескольких шагов.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>Самостоятельно  отбирать для решения  предметных учебных задач необходимые словари, энциклопедии, справочники, электронные диски.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>Сопоставлять  и отбирать информацию, полученную из  различных источников (словари, энциклопедии, справочники, электронные диски, сеть Интернет).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</w:p>
        </w:tc>
      </w:tr>
      <w:tr w:rsidR="00FE39F3" w:rsidRPr="00DB39EE" w:rsidTr="0000573C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b/>
                <w:sz w:val="28"/>
                <w:szCs w:val="28"/>
              </w:rPr>
            </w:pPr>
            <w:r w:rsidRPr="00DB39EE">
              <w:rPr>
                <w:b/>
                <w:sz w:val="28"/>
                <w:szCs w:val="28"/>
              </w:rPr>
              <w:t>Перерабатывать информацию  для получения необходимого результата, в том числе и для создания нового продукта</w:t>
            </w:r>
          </w:p>
          <w:p w:rsidR="00FE39F3" w:rsidRPr="00DB39EE" w:rsidRDefault="00FE39F3" w:rsidP="0000573C">
            <w:pPr>
              <w:spacing w:before="60"/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>Выполнять универсальные логические действия: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>- выполнять анализ (выделение признаков),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 xml:space="preserve">- производить синтез (составление целого из частей, в том числе с самостоятельным достраиванием), 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 xml:space="preserve">- выбирать основания для  сравнения, сериации, классификации объектов, 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 xml:space="preserve">- устанавливать аналогии и причинно-следственные связи, 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 xml:space="preserve">- выстраивать логическую цепь рассуждений, 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>- относить объекты к известным понятиям.</w:t>
            </w:r>
          </w:p>
          <w:p w:rsidR="00FE39F3" w:rsidRPr="00DB39EE" w:rsidRDefault="00FE39F3" w:rsidP="0000573C">
            <w:pPr>
              <w:spacing w:before="60"/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 xml:space="preserve">Создавать модели с выделением существенных характеристик объекта и представлением их в пространственно-графической или знаково-символической форме, преобразовывать модели с целью выявления общих законов, определяющих данную предметную область. </w:t>
            </w:r>
          </w:p>
          <w:p w:rsidR="00FE39F3" w:rsidRPr="00DB39EE" w:rsidRDefault="00FE39F3" w:rsidP="0000573C">
            <w:pPr>
              <w:spacing w:before="60"/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>Использовать информацию в проектной деятельности под руководством  учителя-консультанта.</w:t>
            </w:r>
          </w:p>
        </w:tc>
      </w:tr>
      <w:tr w:rsidR="00FE39F3" w:rsidRPr="00DB39EE" w:rsidTr="0000573C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b/>
                <w:sz w:val="28"/>
                <w:szCs w:val="28"/>
              </w:rPr>
            </w:pPr>
            <w:r w:rsidRPr="00DB39EE">
              <w:rPr>
                <w:b/>
                <w:sz w:val="28"/>
                <w:szCs w:val="28"/>
              </w:rPr>
              <w:t>Преобразовывать информацию из одной формы в другую  и выбирать наиболее удобную для себя  форму</w:t>
            </w:r>
          </w:p>
          <w:p w:rsidR="00FE39F3" w:rsidRPr="00DB39EE" w:rsidRDefault="00FE39F3" w:rsidP="0000573C">
            <w:pPr>
              <w:spacing w:before="60"/>
              <w:rPr>
                <w:bCs/>
                <w:sz w:val="28"/>
                <w:szCs w:val="28"/>
              </w:rPr>
            </w:pPr>
            <w:r w:rsidRPr="00DB39EE">
              <w:rPr>
                <w:bCs/>
                <w:sz w:val="28"/>
                <w:szCs w:val="28"/>
              </w:rPr>
              <w:t xml:space="preserve">Представлять </w:t>
            </w:r>
            <w:r w:rsidRPr="00DB39EE">
              <w:rPr>
                <w:sz w:val="28"/>
                <w:szCs w:val="28"/>
              </w:rPr>
              <w:t>информацию</w:t>
            </w:r>
            <w:r w:rsidRPr="00DB39EE">
              <w:rPr>
                <w:bCs/>
                <w:sz w:val="28"/>
                <w:szCs w:val="28"/>
              </w:rPr>
              <w:t xml:space="preserve"> в виде таблиц, схем, опорного конспекта, в том числе с применением средств ИКТ.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Составлять простой и сложный план текста.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>Уметь передавать содержание в сжатом, выборочном или развёрнутом виде.</w:t>
            </w:r>
          </w:p>
        </w:tc>
      </w:tr>
      <w:tr w:rsidR="00FE39F3" w:rsidRPr="00DB39EE" w:rsidTr="0000573C">
        <w:trPr>
          <w:cantSplit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B39EE">
              <w:rPr>
                <w:b/>
                <w:sz w:val="28"/>
                <w:szCs w:val="28"/>
              </w:rPr>
              <w:t>КОММУНИКА</w:t>
            </w:r>
            <w:r w:rsidRPr="00DB39EE">
              <w:rPr>
                <w:b/>
                <w:sz w:val="28"/>
                <w:szCs w:val="28"/>
              </w:rPr>
              <w:lastRenderedPageBreak/>
              <w:t>ТИВНЫЕ УУД</w:t>
            </w: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b/>
                <w:sz w:val="28"/>
                <w:szCs w:val="28"/>
              </w:rPr>
            </w:pPr>
            <w:r w:rsidRPr="00DB39EE">
              <w:rPr>
                <w:b/>
                <w:sz w:val="28"/>
                <w:szCs w:val="28"/>
              </w:rPr>
              <w:lastRenderedPageBreak/>
              <w:t xml:space="preserve">Доносить свою позицию до других, владея приёмами монологической и диалогической речи </w:t>
            </w:r>
          </w:p>
          <w:p w:rsidR="00FE39F3" w:rsidRPr="00DB39EE" w:rsidRDefault="00FE39F3" w:rsidP="0000573C">
            <w:pPr>
              <w:spacing w:before="60"/>
              <w:rPr>
                <w:bCs/>
                <w:sz w:val="28"/>
                <w:szCs w:val="28"/>
              </w:rPr>
            </w:pPr>
            <w:r w:rsidRPr="00DB39EE">
              <w:rPr>
                <w:bCs/>
                <w:sz w:val="28"/>
                <w:szCs w:val="28"/>
              </w:rPr>
              <w:t>Оформлять свои мысли в устной и письменной речи с учетом своих учебных и жизненных речевых ситуаций, в том числе с применением средств ИКТ.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 xml:space="preserve">При необходимости отстаивать свою точку зрения, аргументируя ее. Учиться подтверждать аргументы фактами. 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>Учиться критично относиться к собственному мнению.</w:t>
            </w:r>
          </w:p>
        </w:tc>
      </w:tr>
      <w:tr w:rsidR="00FE39F3" w:rsidRPr="00DB39EE" w:rsidTr="0000573C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b/>
                <w:sz w:val="28"/>
                <w:szCs w:val="28"/>
              </w:rPr>
            </w:pPr>
            <w:r w:rsidRPr="00DB39EE">
              <w:rPr>
                <w:b/>
                <w:sz w:val="28"/>
                <w:szCs w:val="28"/>
              </w:rPr>
              <w:t>Понять другие позиции (взгляды, интересы)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Читать вслух и про себя тексты учебников и при этом: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– вести «диалог с автором» (прогнозировать будущее чтение; ставить вопросы к тексту и искать ответы; проверять себя);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– вычитывать все виды текстовой информации (фактуальную, подтекстовую, концептуальную).</w:t>
            </w:r>
          </w:p>
        </w:tc>
      </w:tr>
      <w:tr w:rsidR="00FE39F3" w:rsidRPr="00DB39EE" w:rsidTr="0000573C">
        <w:trPr>
          <w:cantSplit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9F3" w:rsidRPr="00DB39EE" w:rsidRDefault="00FE39F3" w:rsidP="0000573C">
            <w:pPr>
              <w:snapToGrid w:val="0"/>
              <w:rPr>
                <w:b/>
                <w:sz w:val="28"/>
                <w:szCs w:val="28"/>
              </w:rPr>
            </w:pPr>
            <w:r w:rsidRPr="00DB39EE">
              <w:rPr>
                <w:b/>
                <w:sz w:val="28"/>
                <w:szCs w:val="28"/>
              </w:rPr>
              <w:t xml:space="preserve">Договариваться с людьми, согласуя с ними свои интересы и взгляды, для того чтобы сделать что-то сообща </w:t>
            </w:r>
          </w:p>
          <w:p w:rsidR="00FE39F3" w:rsidRPr="00DB39EE" w:rsidRDefault="00FE39F3" w:rsidP="0000573C">
            <w:pPr>
              <w:pStyle w:val="a4"/>
              <w:rPr>
                <w:rFonts w:eastAsia="Calibri"/>
              </w:rPr>
            </w:pPr>
            <w:r w:rsidRPr="00DB39EE">
              <w:rPr>
                <w:rFonts w:eastAsia="Calibri"/>
              </w:rPr>
              <w:t>Организовывать учебное взаимодействие в группе (распределять роли, договариваться друг с другом и т.д.).</w:t>
            </w:r>
          </w:p>
          <w:p w:rsidR="00FE39F3" w:rsidRPr="00DB39EE" w:rsidRDefault="00FE39F3" w:rsidP="0000573C">
            <w:pPr>
              <w:rPr>
                <w:sz w:val="28"/>
                <w:szCs w:val="28"/>
              </w:rPr>
            </w:pPr>
            <w:r w:rsidRPr="00DB39EE">
              <w:rPr>
                <w:sz w:val="28"/>
                <w:szCs w:val="28"/>
              </w:rPr>
              <w:t>Предвидеть (прогнозировать) последствия коллективных решений.</w:t>
            </w:r>
          </w:p>
        </w:tc>
      </w:tr>
    </w:tbl>
    <w:p w:rsidR="008D2490" w:rsidRPr="00DB39EE" w:rsidRDefault="008D2490" w:rsidP="00AF5C72">
      <w:pPr>
        <w:autoSpaceDE w:val="0"/>
        <w:spacing w:after="283"/>
        <w:rPr>
          <w:sz w:val="28"/>
          <w:szCs w:val="28"/>
        </w:rPr>
      </w:pPr>
    </w:p>
    <w:sectPr w:rsidR="008D2490" w:rsidRPr="00DB39EE" w:rsidSect="00DE72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0D" w:rsidRDefault="0062690D" w:rsidP="00FE39F3">
      <w:r>
        <w:separator/>
      </w:r>
    </w:p>
  </w:endnote>
  <w:endnote w:type="continuationSeparator" w:id="1">
    <w:p w:rsidR="0062690D" w:rsidRDefault="0062690D" w:rsidP="00FE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charset w:val="CC"/>
    <w:family w:val="modern"/>
    <w:pitch w:val="fixed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0D" w:rsidRDefault="0062690D" w:rsidP="00FE39F3">
      <w:r>
        <w:separator/>
      </w:r>
    </w:p>
  </w:footnote>
  <w:footnote w:type="continuationSeparator" w:id="1">
    <w:p w:rsidR="0062690D" w:rsidRDefault="0062690D" w:rsidP="00FE3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9F3"/>
    <w:rsid w:val="000126F3"/>
    <w:rsid w:val="000E61F9"/>
    <w:rsid w:val="00275420"/>
    <w:rsid w:val="0062690D"/>
    <w:rsid w:val="008D2490"/>
    <w:rsid w:val="00AF5C72"/>
    <w:rsid w:val="00DB39EE"/>
    <w:rsid w:val="00DE72B7"/>
    <w:rsid w:val="00FE29D7"/>
    <w:rsid w:val="00FE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F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FE39F3"/>
    <w:rPr>
      <w:vertAlign w:val="superscript"/>
    </w:rPr>
  </w:style>
  <w:style w:type="paragraph" w:customStyle="1" w:styleId="a4">
    <w:name w:val="Заголовок"/>
    <w:basedOn w:val="a"/>
    <w:next w:val="a5"/>
    <w:rsid w:val="00FE39F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6">
    <w:name w:val="Текст в заданном формате"/>
    <w:basedOn w:val="a"/>
    <w:rsid w:val="00FE39F3"/>
    <w:rPr>
      <w:rFonts w:ascii="Courier New" w:eastAsia="NSimSun" w:hAnsi="Courier New" w:cs="Courier New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FE39F3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5"/>
    <w:uiPriority w:val="99"/>
    <w:semiHidden/>
    <w:rsid w:val="00FE39F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2002-01-01T02:50:00Z</cp:lastPrinted>
  <dcterms:created xsi:type="dcterms:W3CDTF">2002-01-01T00:20:00Z</dcterms:created>
  <dcterms:modified xsi:type="dcterms:W3CDTF">2002-01-01T00:20:00Z</dcterms:modified>
</cp:coreProperties>
</file>