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6" w:rsidRDefault="00A80BF6" w:rsidP="004C3C7B">
      <w:pPr>
        <w:rPr>
          <w:rStyle w:val="a7"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Сканирован16-02-09 11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16-02-09 1158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F6" w:rsidRDefault="00A80BF6" w:rsidP="004C3C7B">
      <w:pPr>
        <w:rPr>
          <w:rStyle w:val="a7"/>
          <w:color w:val="000000"/>
          <w:sz w:val="27"/>
          <w:szCs w:val="27"/>
        </w:rPr>
      </w:pPr>
    </w:p>
    <w:p w:rsidR="00A80BF6" w:rsidRDefault="00A80BF6" w:rsidP="004C3C7B">
      <w:pPr>
        <w:rPr>
          <w:rStyle w:val="a7"/>
          <w:color w:val="000000"/>
          <w:sz w:val="27"/>
          <w:szCs w:val="27"/>
        </w:rPr>
      </w:pPr>
    </w:p>
    <w:p w:rsidR="00A80BF6" w:rsidRDefault="00A80BF6" w:rsidP="004C3C7B">
      <w:pPr>
        <w:rPr>
          <w:rStyle w:val="a7"/>
          <w:color w:val="000000"/>
          <w:sz w:val="27"/>
          <w:szCs w:val="27"/>
        </w:rPr>
      </w:pPr>
    </w:p>
    <w:p w:rsidR="004C3C7B" w:rsidRPr="004C3C7B" w:rsidRDefault="004C3C7B" w:rsidP="004C3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C7B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№273-ФЗ «Об образовании в Российской Федерации».</w:t>
      </w:r>
    </w:p>
    <w:p w:rsidR="004C3C7B" w:rsidRPr="0060146E" w:rsidRDefault="004C3C7B" w:rsidP="004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46E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60146E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виды мер социальной поддержки и стимулирования обучающихся </w:t>
      </w:r>
      <w:r w:rsidRPr="0060146E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60146E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60146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60146E">
        <w:rPr>
          <w:rFonts w:ascii="Times New Roman" w:hAnsi="Times New Roman"/>
          <w:sz w:val="24"/>
          <w:szCs w:val="24"/>
        </w:rPr>
        <w:t xml:space="preserve">«Средняя </w:t>
      </w:r>
      <w:r>
        <w:rPr>
          <w:rFonts w:ascii="Times New Roman" w:hAnsi="Times New Roman"/>
          <w:sz w:val="24"/>
          <w:szCs w:val="24"/>
        </w:rPr>
        <w:t>общеобраз</w:t>
      </w:r>
      <w:r w:rsidR="00425117">
        <w:rPr>
          <w:rFonts w:ascii="Times New Roman" w:hAnsi="Times New Roman"/>
          <w:sz w:val="24"/>
          <w:szCs w:val="24"/>
        </w:rPr>
        <w:t xml:space="preserve">овательная школа с. Дмитриевка </w:t>
      </w:r>
      <w:r>
        <w:rPr>
          <w:rFonts w:ascii="Times New Roman" w:hAnsi="Times New Roman"/>
          <w:sz w:val="24"/>
          <w:szCs w:val="24"/>
        </w:rPr>
        <w:t xml:space="preserve">  Ершовского района </w:t>
      </w:r>
      <w:r w:rsidRPr="0060146E">
        <w:rPr>
          <w:rFonts w:ascii="Times New Roman" w:hAnsi="Times New Roman"/>
          <w:sz w:val="24"/>
          <w:szCs w:val="24"/>
        </w:rPr>
        <w:t xml:space="preserve"> Саратовской области»</w:t>
      </w:r>
      <w:r>
        <w:rPr>
          <w:rFonts w:ascii="Times New Roman" w:hAnsi="Times New Roman"/>
          <w:sz w:val="24"/>
          <w:szCs w:val="24"/>
        </w:rPr>
        <w:t xml:space="preserve"> (далее -  ОУ).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Основные права обучающихся и меры их социальной поддержки и стимулирования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Обучающимся предоставляются академические права на: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C3C7B" w:rsidRPr="00157C19" w:rsidRDefault="004C3C7B" w:rsidP="00AE3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</w:t>
      </w:r>
      <w:r w:rsidR="00AE3FF4">
        <w:rPr>
          <w:rFonts w:ascii="Times New Roman" w:eastAsia="Times New Roman" w:hAnsi="Times New Roman" w:cs="Times New Roman"/>
          <w:sz w:val="24"/>
          <w:szCs w:val="24"/>
        </w:rPr>
        <w:t xml:space="preserve"> развития и состояния здоровья;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- отсрочку от призыва на военную службу, предоставляемую в соответствии с </w:t>
      </w:r>
      <w:hyperlink r:id="rId8" w:anchor="block_24" w:history="1">
        <w:r w:rsidRPr="00157C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от 28 марта 1998 года N 53-ФЗ "О воинской обязанности и военной службе";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- обжалование актов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2.2.  Обучающимся предоставляются следующие меры социальной поддержки и стимулирования: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- получение материальной помощи и других денежных выплат, предусмотренных </w:t>
      </w:r>
      <w:hyperlink r:id="rId9" w:anchor="block_4" w:history="1">
        <w:r w:rsidRPr="00157C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законодательством</w:t>
        </w:r>
      </w:hyperlink>
      <w:r w:rsidRPr="00157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об образовании;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2.3.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4C3C7B" w:rsidRPr="00157C19" w:rsidRDefault="00AE3FF4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4C3C7B" w:rsidRPr="00157C19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0" w:anchor="block_8" w:history="1">
        <w:r w:rsidR="004C3C7B" w:rsidRPr="007E50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законодательством</w:t>
        </w:r>
      </w:hyperlink>
      <w:r w:rsidR="004C3C7B" w:rsidRPr="00157C1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4C3C7B" w:rsidRPr="00157C19" w:rsidRDefault="00AE3FF4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4C3C7B" w:rsidRPr="00157C19">
        <w:rPr>
          <w:rFonts w:ascii="Times New Roman" w:eastAsia="Times New Roman" w:hAnsi="Times New Roman" w:cs="Times New Roman"/>
          <w:sz w:val="24"/>
          <w:szCs w:val="24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C3C7B" w:rsidRPr="00157C19" w:rsidRDefault="00AE3FF4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4C3C7B" w:rsidRPr="00157C19">
        <w:rPr>
          <w:rFonts w:ascii="Times New Roman" w:eastAsia="Times New Roman" w:hAnsi="Times New Roman" w:cs="Times New Roman"/>
          <w:sz w:val="24"/>
          <w:szCs w:val="24"/>
        </w:rPr>
        <w:t xml:space="preserve">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1" w:anchor="block_1001" w:history="1">
        <w:r w:rsidR="004C3C7B" w:rsidRPr="007E50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федеральным органом</w:t>
        </w:r>
      </w:hyperlink>
      <w:r w:rsidR="004C3C7B" w:rsidRPr="00157C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C7B" w:rsidRPr="00157C19">
        <w:rPr>
          <w:rFonts w:ascii="Times New Roman" w:eastAsia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7C19">
        <w:rPr>
          <w:rFonts w:ascii="Times New Roman" w:eastAsia="Times New Roman" w:hAnsi="Times New Roman" w:cs="Times New Roman"/>
          <w:b/>
          <w:bCs/>
          <w:sz w:val="24"/>
          <w:szCs w:val="24"/>
        </w:rPr>
        <w:t>. Пользование учебниками, учебными пособиями, средствами обучения и воспитания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lastRenderedPageBreak/>
        <w:t>3.1. Учащи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2" w:history="1">
        <w:r w:rsidRPr="007E50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федеральных государственных образовательных стандартов</w:t>
        </w:r>
      </w:hyperlink>
      <w:r w:rsidRPr="00157C19">
        <w:rPr>
          <w:rFonts w:ascii="Times New Roman" w:eastAsia="Times New Roman" w:hAnsi="Times New Roman" w:cs="Times New Roman"/>
          <w:sz w:val="24"/>
          <w:szCs w:val="24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3.2.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питания обучающихся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4.1. Организация питания обучающихся возлагается на организации, осуществляющие образовательную деятельность.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4.2. Расписание занятий должно предусматривать перерыв достаточной продолжительности для питания обучающихся.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4.3.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b/>
          <w:bCs/>
          <w:sz w:val="24"/>
          <w:szCs w:val="24"/>
        </w:rPr>
        <w:t>5. Транспортное обеспечени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5.1.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b/>
          <w:bCs/>
          <w:sz w:val="24"/>
          <w:szCs w:val="24"/>
        </w:rPr>
        <w:t>6. Охрана здоровья обучающихся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1.1. Охрана здоровья обучающихся включает в себя: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1) оказание первичной медико-санитарной помощи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в сфере охраны здоровья;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2) организацию питания обучающихся;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3) определение оптимальной учебной, внеучебной нагрузки, режима учебных занятий и продолжительности каникул;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6) прохождение обучающимися в соответствии с </w:t>
      </w:r>
      <w:hyperlink r:id="rId13" w:anchor="block_1000" w:history="1">
        <w:r w:rsidRPr="00157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r w:rsidRPr="007E50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аконодательством</w:t>
        </w:r>
      </w:hyperlink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периодических медицинских осмотров и диспансеризации;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6.2.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образовательных программ созда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>т условия для охраны здоровья обучающихся, в том числе обеспечивают: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4) расследование и учет несчастных случаев с обучающимися во время пребывания в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bookmarkStart w:id="0" w:name="_GoBack"/>
      <w:bookmarkEnd w:id="0"/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, в порядке, установленном </w:t>
      </w:r>
      <w:hyperlink r:id="rId14" w:anchor="block_1001" w:history="1">
        <w:r w:rsidRPr="007E50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органом</w:t>
        </w:r>
      </w:hyperlink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15" w:anchor="block_1001" w:history="1">
        <w:r w:rsidRPr="007E50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органом</w:t>
        </w:r>
      </w:hyperlink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6.5.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</w:t>
      </w:r>
      <w:r>
        <w:rPr>
          <w:rFonts w:ascii="Times New Roman" w:eastAsia="Times New Roman" w:hAnsi="Times New Roman" w:cs="Times New Roman"/>
          <w:sz w:val="24"/>
          <w:szCs w:val="24"/>
        </w:rPr>
        <w:t>, дистанционно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C3C7B" w:rsidRPr="00157C19" w:rsidRDefault="004C3C7B" w:rsidP="004C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19">
        <w:rPr>
          <w:rFonts w:ascii="Times New Roman" w:eastAsia="Times New Roman" w:hAnsi="Times New Roman" w:cs="Times New Roman"/>
          <w:sz w:val="24"/>
          <w:szCs w:val="24"/>
        </w:rPr>
        <w:t>6.6.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</w:t>
      </w:r>
      <w:r>
        <w:rPr>
          <w:rFonts w:ascii="Times New Roman" w:eastAsia="Times New Roman" w:hAnsi="Times New Roman" w:cs="Times New Roman"/>
          <w:sz w:val="24"/>
          <w:szCs w:val="24"/>
        </w:rPr>
        <w:t>, дистанционно</w:t>
      </w:r>
      <w:r w:rsidRPr="00157C19">
        <w:rPr>
          <w:rFonts w:ascii="Times New Roman" w:eastAsia="Times New Roman" w:hAnsi="Times New Roman" w:cs="Times New Roman"/>
          <w:sz w:val="24"/>
          <w:szCs w:val="24"/>
        </w:rPr>
        <w:t xml:space="preserve">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A6F61" w:rsidRPr="005A6F61" w:rsidRDefault="005A6F61" w:rsidP="00EA7147">
      <w:pPr>
        <w:pStyle w:val="western"/>
        <w:shd w:val="clear" w:color="auto" w:fill="FFFFFF"/>
        <w:spacing w:after="0" w:afterAutospacing="0" w:line="198" w:lineRule="atLeast"/>
        <w:jc w:val="center"/>
        <w:rPr>
          <w:b/>
          <w:sz w:val="32"/>
          <w:szCs w:val="32"/>
        </w:rPr>
      </w:pPr>
    </w:p>
    <w:sectPr w:rsidR="005A6F61" w:rsidRPr="005A6F61" w:rsidSect="004C3C7B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DC" w:rsidRDefault="002C13DC" w:rsidP="00C604D3">
      <w:pPr>
        <w:spacing w:after="0" w:line="240" w:lineRule="auto"/>
      </w:pPr>
      <w:r>
        <w:separator/>
      </w:r>
    </w:p>
  </w:endnote>
  <w:endnote w:type="continuationSeparator" w:id="1">
    <w:p w:rsidR="002C13DC" w:rsidRDefault="002C13DC" w:rsidP="00C6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094"/>
    </w:sdtPr>
    <w:sdtContent>
      <w:p w:rsidR="00C604D3" w:rsidRDefault="001E234A">
        <w:pPr>
          <w:pStyle w:val="aa"/>
          <w:jc w:val="right"/>
        </w:pPr>
        <w:fldSimple w:instr=" PAGE   \* MERGEFORMAT ">
          <w:r w:rsidR="00A80BF6">
            <w:rPr>
              <w:noProof/>
            </w:rPr>
            <w:t>4</w:t>
          </w:r>
        </w:fldSimple>
      </w:p>
    </w:sdtContent>
  </w:sdt>
  <w:p w:rsidR="00C604D3" w:rsidRDefault="00C604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DC" w:rsidRDefault="002C13DC" w:rsidP="00C604D3">
      <w:pPr>
        <w:spacing w:after="0" w:line="240" w:lineRule="auto"/>
      </w:pPr>
      <w:r>
        <w:separator/>
      </w:r>
    </w:p>
  </w:footnote>
  <w:footnote w:type="continuationSeparator" w:id="1">
    <w:p w:rsidR="002C13DC" w:rsidRDefault="002C13DC" w:rsidP="00C6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BE7"/>
    <w:multiLevelType w:val="multilevel"/>
    <w:tmpl w:val="0774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718C5"/>
    <w:multiLevelType w:val="multilevel"/>
    <w:tmpl w:val="FC00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61"/>
    <w:rsid w:val="000D161B"/>
    <w:rsid w:val="001B30CC"/>
    <w:rsid w:val="001E234A"/>
    <w:rsid w:val="002C13DC"/>
    <w:rsid w:val="00397837"/>
    <w:rsid w:val="00425117"/>
    <w:rsid w:val="004C3C7B"/>
    <w:rsid w:val="0051087F"/>
    <w:rsid w:val="005A6F61"/>
    <w:rsid w:val="005C67A4"/>
    <w:rsid w:val="006425F7"/>
    <w:rsid w:val="00676477"/>
    <w:rsid w:val="0074302F"/>
    <w:rsid w:val="00762FA6"/>
    <w:rsid w:val="00847330"/>
    <w:rsid w:val="008714C2"/>
    <w:rsid w:val="009651F7"/>
    <w:rsid w:val="009F3C86"/>
    <w:rsid w:val="00A80BF6"/>
    <w:rsid w:val="00AE3FF4"/>
    <w:rsid w:val="00B07EC8"/>
    <w:rsid w:val="00C55967"/>
    <w:rsid w:val="00C604D3"/>
    <w:rsid w:val="00DD45D4"/>
    <w:rsid w:val="00DF12FB"/>
    <w:rsid w:val="00EA7147"/>
    <w:rsid w:val="00ED2598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F6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6F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6F61"/>
    <w:rPr>
      <w:rFonts w:ascii="Calibri" w:eastAsia="Calibri" w:hAnsi="Calibri" w:cs="Times New Roman"/>
    </w:rPr>
  </w:style>
  <w:style w:type="table" w:styleId="a6">
    <w:name w:val="Table Grid"/>
    <w:basedOn w:val="a1"/>
    <w:rsid w:val="005A6F6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6F61"/>
    <w:rPr>
      <w:b/>
      <w:bCs/>
    </w:rPr>
  </w:style>
  <w:style w:type="paragraph" w:styleId="a8">
    <w:name w:val="Normal (Web)"/>
    <w:basedOn w:val="a"/>
    <w:uiPriority w:val="99"/>
    <w:semiHidden/>
    <w:unhideWhenUsed/>
    <w:rsid w:val="005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F61"/>
  </w:style>
  <w:style w:type="paragraph" w:customStyle="1" w:styleId="western">
    <w:name w:val="western"/>
    <w:basedOn w:val="a"/>
    <w:rsid w:val="005A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A7147"/>
    <w:rPr>
      <w:i/>
      <w:iCs/>
    </w:rPr>
  </w:style>
  <w:style w:type="paragraph" w:styleId="aa">
    <w:name w:val="footer"/>
    <w:basedOn w:val="a"/>
    <w:link w:val="ab"/>
    <w:uiPriority w:val="99"/>
    <w:unhideWhenUsed/>
    <w:rsid w:val="00C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4D3"/>
  </w:style>
  <w:style w:type="paragraph" w:styleId="ac">
    <w:name w:val="Balloon Text"/>
    <w:basedOn w:val="a"/>
    <w:link w:val="ad"/>
    <w:uiPriority w:val="99"/>
    <w:semiHidden/>
    <w:unhideWhenUsed/>
    <w:rsid w:val="000D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13" Type="http://schemas.openxmlformats.org/officeDocument/2006/relationships/hyperlink" Target="http://base.garant.ru/417108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base.garant.ru/563290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39289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192436/" TargetMode="External"/><Relationship Id="rId10" Type="http://schemas.openxmlformats.org/officeDocument/2006/relationships/hyperlink" Target="http://base.garant.ru/1010587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/" TargetMode="External"/><Relationship Id="rId14" Type="http://schemas.openxmlformats.org/officeDocument/2006/relationships/hyperlink" Target="http://base.garant.ru/70392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2015-02-01T11:16:00Z</cp:lastPrinted>
  <dcterms:created xsi:type="dcterms:W3CDTF">2016-02-09T08:45:00Z</dcterms:created>
  <dcterms:modified xsi:type="dcterms:W3CDTF">2016-02-09T09:01:00Z</dcterms:modified>
</cp:coreProperties>
</file>