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22" w:rsidRPr="00653C0D" w:rsidRDefault="00263622" w:rsidP="0026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математике</w:t>
      </w:r>
    </w:p>
    <w:p w:rsidR="00263622" w:rsidRPr="00653C0D" w:rsidRDefault="00263622" w:rsidP="00263622">
      <w:pPr>
        <w:jc w:val="center"/>
        <w:rPr>
          <w:b/>
          <w:sz w:val="28"/>
          <w:szCs w:val="28"/>
        </w:rPr>
      </w:pPr>
    </w:p>
    <w:p w:rsidR="00263622" w:rsidRPr="00653C0D" w:rsidRDefault="00263622" w:rsidP="00263622">
      <w:pPr>
        <w:jc w:val="center"/>
        <w:rPr>
          <w:b/>
          <w:sz w:val="28"/>
          <w:szCs w:val="28"/>
        </w:rPr>
      </w:pPr>
    </w:p>
    <w:p w:rsidR="00263622" w:rsidRPr="00653C0D" w:rsidRDefault="00263622" w:rsidP="00263622">
      <w:pPr>
        <w:rPr>
          <w:sz w:val="24"/>
          <w:szCs w:val="24"/>
        </w:rPr>
      </w:pPr>
      <w:r w:rsidRPr="00653C0D">
        <w:rPr>
          <w:sz w:val="24"/>
          <w:szCs w:val="24"/>
        </w:rPr>
        <w:t xml:space="preserve">Составлена на основе Примерной </w:t>
      </w:r>
      <w:r w:rsidRPr="00653C0D">
        <w:rPr>
          <w:bCs/>
          <w:iCs/>
          <w:sz w:val="24"/>
          <w:szCs w:val="24"/>
        </w:rPr>
        <w:t xml:space="preserve">программы </w:t>
      </w:r>
      <w:r w:rsidRPr="00653C0D">
        <w:rPr>
          <w:sz w:val="24"/>
          <w:szCs w:val="24"/>
        </w:rPr>
        <w:t xml:space="preserve">общеобразовательных учреждений по алгебре 7–9 классы </w:t>
      </w:r>
    </w:p>
    <w:p w:rsidR="00263622" w:rsidRPr="00653C0D" w:rsidRDefault="00263622" w:rsidP="00263622">
      <w:pPr>
        <w:rPr>
          <w:sz w:val="24"/>
          <w:szCs w:val="24"/>
        </w:rPr>
      </w:pPr>
      <w:r w:rsidRPr="00653C0D">
        <w:rPr>
          <w:sz w:val="24"/>
          <w:szCs w:val="24"/>
        </w:rPr>
        <w:t xml:space="preserve">УМК по предмету «Алгебра 7 класс», авторы Ю.Н. Макарычев, Н.Г. Миндюк, К.Н. Нешков, С.Б. Суворова </w:t>
      </w:r>
    </w:p>
    <w:p w:rsidR="00263622" w:rsidRPr="00653C0D" w:rsidRDefault="00263622" w:rsidP="0026362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C0D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263622" w:rsidRPr="00653C0D" w:rsidRDefault="00263622" w:rsidP="00263622">
      <w:pPr>
        <w:jc w:val="both"/>
        <w:rPr>
          <w:sz w:val="24"/>
          <w:szCs w:val="24"/>
        </w:rPr>
      </w:pPr>
      <w:r w:rsidRPr="00653C0D">
        <w:rPr>
          <w:sz w:val="24"/>
          <w:szCs w:val="24"/>
        </w:rPr>
        <w:tab/>
        <w:t xml:space="preserve">Настоящая программа по алгебре для основной общеобразовательной школы 7 класса </w:t>
      </w:r>
      <w:r w:rsidRPr="00653C0D">
        <w:rPr>
          <w:bCs/>
          <w:iCs/>
          <w:sz w:val="24"/>
          <w:szCs w:val="24"/>
        </w:rPr>
        <w:t>составлена на основе 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653C0D">
        <w:rPr>
          <w:sz w:val="24"/>
          <w:szCs w:val="24"/>
        </w:rPr>
        <w:t xml:space="preserve">, примерной </w:t>
      </w:r>
      <w:r w:rsidRPr="00653C0D">
        <w:rPr>
          <w:bCs/>
          <w:iCs/>
          <w:sz w:val="24"/>
          <w:szCs w:val="24"/>
        </w:rPr>
        <w:t xml:space="preserve">программы </w:t>
      </w:r>
      <w:r w:rsidRPr="00653C0D">
        <w:rPr>
          <w:sz w:val="24"/>
          <w:szCs w:val="24"/>
        </w:rPr>
        <w:t>общеобразовательных учреждений по алгебре 7–9 классы</w:t>
      </w:r>
      <w:r w:rsidRPr="00653C0D">
        <w:rPr>
          <w:bCs/>
          <w:iCs/>
          <w:sz w:val="24"/>
          <w:szCs w:val="24"/>
        </w:rPr>
        <w:t xml:space="preserve">, </w:t>
      </w:r>
      <w:r w:rsidRPr="00653C0D">
        <w:rPr>
          <w:sz w:val="24"/>
          <w:szCs w:val="24"/>
        </w:rPr>
        <w:t xml:space="preserve"> к учебному комплексу для 7-9 классов (авторы Ю.Н. Макарычев, Н.Г. Миндюк, К.Н. Нешков, С.Б. Суворова Ю.Н.,</w:t>
      </w:r>
      <w:r w:rsidRPr="00653C0D">
        <w:rPr>
          <w:b/>
          <w:bCs/>
          <w:iCs/>
          <w:sz w:val="24"/>
          <w:szCs w:val="24"/>
        </w:rPr>
        <w:t xml:space="preserve"> </w:t>
      </w:r>
      <w:r w:rsidRPr="00653C0D">
        <w:rPr>
          <w:bCs/>
          <w:iCs/>
          <w:sz w:val="24"/>
          <w:szCs w:val="24"/>
        </w:rPr>
        <w:t xml:space="preserve">составитель </w:t>
      </w:r>
      <w:r w:rsidRPr="00653C0D">
        <w:rPr>
          <w:sz w:val="24"/>
          <w:szCs w:val="24"/>
        </w:rPr>
        <w:t>Т.А. Бурмистрова – М: «Просвещение», 2008. – с. 22-26)</w:t>
      </w:r>
    </w:p>
    <w:p w:rsidR="00263622" w:rsidRPr="00653C0D" w:rsidRDefault="00263622" w:rsidP="00263622">
      <w:pPr>
        <w:jc w:val="both"/>
        <w:rPr>
          <w:sz w:val="24"/>
          <w:szCs w:val="24"/>
        </w:rPr>
      </w:pPr>
    </w:p>
    <w:p w:rsidR="00263622" w:rsidRPr="00206288" w:rsidRDefault="00263622" w:rsidP="00263622">
      <w:pPr>
        <w:jc w:val="both"/>
        <w:rPr>
          <w:sz w:val="24"/>
          <w:szCs w:val="24"/>
        </w:rPr>
      </w:pPr>
      <w:r w:rsidRPr="00653C0D">
        <w:rPr>
          <w:sz w:val="24"/>
          <w:szCs w:val="24"/>
        </w:rPr>
        <w:tab/>
      </w:r>
    </w:p>
    <w:p w:rsidR="00B875CC" w:rsidRDefault="00B875CC"/>
    <w:sectPr w:rsidR="00B875CC" w:rsidSect="00B8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622"/>
    <w:rsid w:val="000867AE"/>
    <w:rsid w:val="00206288"/>
    <w:rsid w:val="00263622"/>
    <w:rsid w:val="004F17B2"/>
    <w:rsid w:val="00B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63622"/>
    <w:pPr>
      <w:widowControl/>
      <w:tabs>
        <w:tab w:val="num" w:pos="1584"/>
      </w:tabs>
      <w:autoSpaceDE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362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2016-02-15T06:09:00Z</dcterms:created>
  <dcterms:modified xsi:type="dcterms:W3CDTF">2016-02-15T06:12:00Z</dcterms:modified>
</cp:coreProperties>
</file>