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5D" w:rsidRDefault="00711D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МО УЧИТЕЛЕЙ ГУМАНИТАРНОГО ЦИКЛА</w:t>
      </w:r>
    </w:p>
    <w:p w:rsidR="00711D5D" w:rsidRDefault="007B71D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2015-2016</w:t>
      </w:r>
      <w:r w:rsidR="00711D5D">
        <w:rPr>
          <w:rFonts w:ascii="Times New Roman" w:hAnsi="Times New Roman"/>
          <w:b/>
        </w:rPr>
        <w:t xml:space="preserve"> учебный год</w:t>
      </w:r>
    </w:p>
    <w:p w:rsidR="00711D5D" w:rsidRDefault="00711D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0A63" w:rsidRPr="001C427E" w:rsidRDefault="00711D5D" w:rsidP="00770A63">
      <w:pPr>
        <w:spacing w:before="100" w:beforeAutospacing="1" w:after="100" w:afterAutospacing="1"/>
      </w:pPr>
      <w:r w:rsidRPr="007B71D3">
        <w:rPr>
          <w:b/>
        </w:rPr>
        <w:t>МЕТОДИЧЕСКАЯ ТЕМА:</w:t>
      </w:r>
      <w:r w:rsidR="00770A63" w:rsidRPr="00770A63">
        <w:rPr>
          <w:b/>
          <w:bCs/>
          <w:i/>
          <w:iCs/>
          <w:sz w:val="27"/>
          <w:szCs w:val="27"/>
        </w:rPr>
        <w:t xml:space="preserve"> </w:t>
      </w:r>
      <w:r w:rsidR="00770A63" w:rsidRPr="001C427E">
        <w:rPr>
          <w:b/>
          <w:bCs/>
          <w:i/>
          <w:iCs/>
          <w:sz w:val="27"/>
          <w:szCs w:val="27"/>
        </w:rPr>
        <w:t>«Повышение эффективности и качества обучения на основе новых подходов в условиях модернизации российского образовании»</w:t>
      </w:r>
    </w:p>
    <w:p w:rsidR="00770A63" w:rsidRPr="001C427E" w:rsidRDefault="00711D5D" w:rsidP="00770A63">
      <w:pPr>
        <w:spacing w:before="100" w:beforeAutospacing="1" w:after="100" w:afterAutospacing="1"/>
      </w:pPr>
      <w:r w:rsidRPr="00770A63">
        <w:rPr>
          <w:b/>
        </w:rPr>
        <w:t>ЦЕЛЬ:</w:t>
      </w:r>
      <w:r>
        <w:t xml:space="preserve"> </w:t>
      </w:r>
      <w:r w:rsidR="00770A63" w:rsidRPr="001C427E">
        <w:rPr>
          <w:sz w:val="27"/>
          <w:szCs w:val="27"/>
        </w:rPr>
        <w:t>создание и организация системы гуманитарного образования в школе, ориентированной на гарантированный результат (т.е. уровень обученности, обучаемости, воспитанности, отношения к чтению), каковым является развитое творческое мышление, креативность, универсальное знание.</w:t>
      </w:r>
    </w:p>
    <w:p w:rsidR="00770A63" w:rsidRPr="001C427E" w:rsidRDefault="00770A63" w:rsidP="00770A63">
      <w:pPr>
        <w:spacing w:before="100" w:beforeAutospacing="1" w:after="100" w:afterAutospacing="1"/>
      </w:pPr>
      <w:r w:rsidRPr="001C427E">
        <w:rPr>
          <w:sz w:val="27"/>
          <w:szCs w:val="27"/>
        </w:rPr>
        <w:t>Средством реализации этой цели считаем образовательные технологии, построенные на принципах деятельностного подхода, личностно-ориентированного и развивающего обучения.</w:t>
      </w:r>
    </w:p>
    <w:p w:rsidR="00711D5D" w:rsidRPr="00770A63" w:rsidRDefault="00711D5D">
      <w:pPr>
        <w:rPr>
          <w:b/>
        </w:rPr>
      </w:pPr>
      <w:r w:rsidRPr="00770A63">
        <w:rPr>
          <w:b/>
        </w:rPr>
        <w:t>ЗАДАЧИ:</w:t>
      </w:r>
    </w:p>
    <w:p w:rsidR="00770A63" w:rsidRPr="001C427E" w:rsidRDefault="00770A63" w:rsidP="00770A63">
      <w:pPr>
        <w:numPr>
          <w:ilvl w:val="0"/>
          <w:numId w:val="12"/>
        </w:numPr>
        <w:suppressAutoHyphens w:val="0"/>
        <w:autoSpaceDE/>
        <w:spacing w:before="100" w:beforeAutospacing="1" w:after="100" w:afterAutospacing="1"/>
      </w:pPr>
      <w:r w:rsidRPr="001C427E">
        <w:rPr>
          <w:sz w:val="27"/>
          <w:szCs w:val="27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770A63" w:rsidRPr="001C427E" w:rsidRDefault="00770A63" w:rsidP="00770A63">
      <w:pPr>
        <w:numPr>
          <w:ilvl w:val="0"/>
          <w:numId w:val="12"/>
        </w:numPr>
        <w:suppressAutoHyphens w:val="0"/>
        <w:autoSpaceDE/>
        <w:spacing w:before="100" w:beforeAutospacing="1" w:after="100" w:afterAutospacing="1"/>
      </w:pPr>
      <w:r w:rsidRPr="001C427E">
        <w:rPr>
          <w:sz w:val="27"/>
          <w:szCs w:val="27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770A63" w:rsidRPr="001C427E" w:rsidRDefault="00770A63" w:rsidP="00770A63">
      <w:pPr>
        <w:numPr>
          <w:ilvl w:val="0"/>
          <w:numId w:val="12"/>
        </w:numPr>
        <w:suppressAutoHyphens w:val="0"/>
        <w:autoSpaceDE/>
        <w:spacing w:before="100" w:beforeAutospacing="1" w:after="100" w:afterAutospacing="1"/>
      </w:pPr>
      <w:r w:rsidRPr="001C427E">
        <w:rPr>
          <w:sz w:val="27"/>
          <w:szCs w:val="27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770A63" w:rsidRPr="001C427E" w:rsidRDefault="00770A63" w:rsidP="00770A63">
      <w:pPr>
        <w:numPr>
          <w:ilvl w:val="0"/>
          <w:numId w:val="12"/>
        </w:numPr>
        <w:suppressAutoHyphens w:val="0"/>
        <w:autoSpaceDE/>
        <w:spacing w:before="100" w:beforeAutospacing="1" w:after="100" w:afterAutospacing="1"/>
      </w:pPr>
      <w:r w:rsidRPr="001C427E">
        <w:rPr>
          <w:sz w:val="27"/>
          <w:szCs w:val="27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</w:t>
      </w:r>
      <w:r>
        <w:rPr>
          <w:sz w:val="27"/>
          <w:szCs w:val="27"/>
        </w:rPr>
        <w:t>и в форме ОГЭ</w:t>
      </w:r>
      <w:r w:rsidRPr="001C427E">
        <w:rPr>
          <w:sz w:val="27"/>
          <w:szCs w:val="27"/>
        </w:rPr>
        <w:t>.</w:t>
      </w:r>
    </w:p>
    <w:p w:rsidR="00770A63" w:rsidRDefault="00770A63"/>
    <w:p w:rsidR="00711D5D" w:rsidRDefault="00711D5D"/>
    <w:p w:rsidR="00711D5D" w:rsidRDefault="00711D5D"/>
    <w:p w:rsidR="00711D5D" w:rsidRDefault="00711D5D"/>
    <w:tbl>
      <w:tblPr>
        <w:tblW w:w="9591" w:type="dxa"/>
        <w:tblInd w:w="-10" w:type="dxa"/>
        <w:tblLayout w:type="fixed"/>
        <w:tblLook w:val="0000"/>
      </w:tblPr>
      <w:tblGrid>
        <w:gridCol w:w="1242"/>
        <w:gridCol w:w="4263"/>
        <w:gridCol w:w="1843"/>
        <w:gridCol w:w="2243"/>
      </w:tblGrid>
      <w:tr w:rsidR="00711D5D" w:rsidTr="00EC4FF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Дата проведения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Форма проведения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Ответственные </w:t>
            </w:r>
          </w:p>
        </w:tc>
      </w:tr>
      <w:tr w:rsidR="00711D5D" w:rsidTr="00EC4FF5">
        <w:trPr>
          <w:trHeight w:val="1484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28.08.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1 </w:t>
            </w:r>
            <w:r w:rsidRPr="00C05340">
              <w:rPr>
                <w:b/>
              </w:rPr>
              <w:t>заседание</w:t>
            </w:r>
            <w:r>
              <w:t xml:space="preserve"> </w:t>
            </w:r>
          </w:p>
          <w:p w:rsidR="00711D5D" w:rsidRDefault="00711D5D">
            <w:r>
              <w:t xml:space="preserve"> Тема: «Анализ работы МО учит</w:t>
            </w:r>
            <w:r w:rsidR="00770A63">
              <w:t>елей гуманитарного цикла за 2014-2015 учебный год, задачи на 2015-2016</w:t>
            </w:r>
            <w:r>
              <w:t xml:space="preserve"> учебный год в свете идей модернизации».</w:t>
            </w:r>
          </w:p>
          <w:p w:rsidR="00711D5D" w:rsidRDefault="00711D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>
            <w:r>
              <w:t xml:space="preserve">Доклад </w:t>
            </w:r>
          </w:p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70A63">
            <w:r>
              <w:t>Должникова Е.Д.</w:t>
            </w:r>
          </w:p>
          <w:p w:rsidR="00711D5D" w:rsidRDefault="00711D5D"/>
        </w:tc>
      </w:tr>
      <w:tr w:rsidR="00711D5D" w:rsidTr="00EC4FF5">
        <w:trPr>
          <w:trHeight w:val="1118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2. Обсуждение рабочих  программ и учебных планов предметов гуманитарного цикла.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Выступления членов МО,</w:t>
            </w:r>
            <w:r w:rsidR="00770A63">
              <w:t xml:space="preserve"> </w:t>
            </w:r>
            <w:r>
              <w:t>обсуждение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63" w:rsidRDefault="00770A63" w:rsidP="00770A63">
            <w:r>
              <w:t>Должникова Е.Д.</w:t>
            </w:r>
          </w:p>
          <w:p w:rsidR="00711D5D" w:rsidRDefault="00711D5D"/>
        </w:tc>
      </w:tr>
      <w:tr w:rsidR="00711D5D" w:rsidTr="00EC4FF5">
        <w:trPr>
          <w:trHeight w:val="108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3. Определение основных задач методического объединения. Разработка плана работы МО. Положение о методическом объединении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Изучение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63" w:rsidRDefault="00770A63" w:rsidP="00770A63">
            <w:r>
              <w:t>Должникова Е.Д.</w:t>
            </w:r>
          </w:p>
          <w:p w:rsidR="00711D5D" w:rsidRDefault="00711D5D" w:rsidP="00770A63"/>
        </w:tc>
      </w:tr>
      <w:tr w:rsidR="00711D5D" w:rsidTr="00EC4FF5">
        <w:trPr>
          <w:trHeight w:val="88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4. Изучение итогов </w:t>
            </w:r>
            <w:r w:rsidR="00770A63">
              <w:t>ОГЭ</w:t>
            </w:r>
            <w:r>
              <w:t xml:space="preserve"> по русском</w:t>
            </w:r>
            <w:r w:rsidR="00770A63">
              <w:t>у языку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Круглый стол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A63" w:rsidRDefault="00770A63" w:rsidP="00770A63">
            <w:r>
              <w:t>Должникова Е.Д.</w:t>
            </w:r>
          </w:p>
          <w:p w:rsidR="00711D5D" w:rsidRDefault="00770A63">
            <w:r>
              <w:t>Абулхаирова Г.К.</w:t>
            </w:r>
          </w:p>
        </w:tc>
      </w:tr>
      <w:tr w:rsidR="00711D5D" w:rsidTr="00EC4FF5">
        <w:trPr>
          <w:trHeight w:val="645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5. Обсуждение графиков открытых уроков и предметных недель.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Обсуждение</w:t>
            </w:r>
          </w:p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Все члены МО</w:t>
            </w:r>
          </w:p>
        </w:tc>
      </w:tr>
      <w:tr w:rsidR="00711D5D" w:rsidTr="00EC4FF5">
        <w:trPr>
          <w:trHeight w:val="79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70A63">
            <w:r>
              <w:t>6</w:t>
            </w:r>
            <w:r w:rsidR="00711D5D">
              <w:t>. Рассмотреть   темы самообразования, срок исполнения, время, форму и место отчетности.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Изучение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40" w:rsidRDefault="00C05340" w:rsidP="00C05340">
            <w:r>
              <w:t>Должникова Е.Д.</w:t>
            </w:r>
          </w:p>
          <w:p w:rsidR="00711D5D" w:rsidRDefault="00711D5D"/>
        </w:tc>
      </w:tr>
      <w:tr w:rsidR="00711D5D" w:rsidTr="00EC4FF5">
        <w:trPr>
          <w:trHeight w:val="791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70A63">
            <w:r>
              <w:t>7.</w:t>
            </w:r>
            <w:r w:rsidR="00711D5D">
              <w:t xml:space="preserve"> Работа с одаренными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Составление плана работы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340" w:rsidRDefault="00C05340" w:rsidP="00C05340">
            <w:r>
              <w:t>Должникова Е.Д.</w:t>
            </w:r>
          </w:p>
          <w:p w:rsidR="00711D5D" w:rsidRDefault="00711D5D" w:rsidP="00C05340"/>
        </w:tc>
      </w:tr>
      <w:tr w:rsidR="00711D5D" w:rsidTr="00EC4FF5">
        <w:trPr>
          <w:trHeight w:val="7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Сентябрь-октябрь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C05340" w:rsidRDefault="00711D5D">
            <w:pPr>
              <w:rPr>
                <w:b/>
              </w:rPr>
            </w:pPr>
            <w:r w:rsidRPr="00C05340">
              <w:rPr>
                <w:b/>
              </w:rPr>
              <w:t>Межпредметная деятельность</w:t>
            </w:r>
          </w:p>
          <w:p w:rsidR="00711D5D" w:rsidRDefault="00711D5D">
            <w:r>
              <w:t xml:space="preserve">1.Составление и проведение диагностических  контрольных работ по русскому языку в 5 - 9 классах. </w:t>
            </w:r>
          </w:p>
          <w:p w:rsidR="00711D5D" w:rsidRDefault="00711D5D">
            <w:pPr>
              <w:numPr>
                <w:ilvl w:val="0"/>
                <w:numId w:val="9"/>
              </w:numPr>
            </w:pPr>
            <w:r>
              <w:t>Взаимопосещение уроков. Посещение урока русского языка  в 9 классе.</w:t>
            </w:r>
          </w:p>
          <w:p w:rsidR="00711D5D" w:rsidRDefault="00711D5D">
            <w:r>
              <w:t>3. Посещение урока истории в 9 классе.</w:t>
            </w:r>
          </w:p>
          <w:p w:rsidR="00711D5D" w:rsidRDefault="00711D5D">
            <w:r>
              <w:t>4. Проверка рабочих тетрадей по русскому языку с целью наблюдения за выполнением единого орфографического режима, соотношением классных и домашних заданий.</w:t>
            </w:r>
            <w:r>
              <w:br/>
            </w:r>
          </w:p>
          <w:p w:rsidR="00711D5D" w:rsidRDefault="00711D5D">
            <w:r>
              <w:t xml:space="preserve">5.Составление, рассмотрение текстов контрольных работ; обработка результатов контрольных работ за 1 </w:t>
            </w:r>
            <w:r w:rsidR="00C05340">
              <w:t>четверть</w:t>
            </w:r>
            <w:r>
              <w:t>.</w:t>
            </w:r>
          </w:p>
          <w:p w:rsidR="00C05340" w:rsidRDefault="00711D5D" w:rsidP="00C05340">
            <w:r>
              <w:t xml:space="preserve">6.Подготовка материалов для проведения школьных предметных олимпиад. </w:t>
            </w:r>
            <w:r>
              <w:br/>
            </w:r>
          </w:p>
          <w:p w:rsidR="00711D5D" w:rsidRDefault="00711D5D" w:rsidP="00C05340">
            <w:pPr>
              <w:ind w:left="72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 xml:space="preserve">Составление </w:t>
            </w:r>
          </w:p>
          <w:p w:rsidR="00711D5D" w:rsidRDefault="00711D5D"/>
          <w:p w:rsidR="00711D5D" w:rsidRDefault="00711D5D">
            <w:r>
              <w:t xml:space="preserve">Взаимопосещения </w:t>
            </w:r>
          </w:p>
          <w:p w:rsidR="00711D5D" w:rsidRDefault="00711D5D">
            <w:r>
              <w:t>Посещение</w:t>
            </w:r>
          </w:p>
          <w:p w:rsidR="00711D5D" w:rsidRDefault="00711D5D"/>
          <w:p w:rsidR="00711D5D" w:rsidRDefault="00711D5D"/>
          <w:p w:rsidR="00711D5D" w:rsidRDefault="00711D5D">
            <w:r>
              <w:t>Проверка тетрадей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>Коллективное дело</w:t>
            </w:r>
          </w:p>
          <w:p w:rsidR="00711D5D" w:rsidRDefault="00711D5D"/>
          <w:p w:rsidR="00711D5D" w:rsidRDefault="00711D5D"/>
          <w:p w:rsidR="00711D5D" w:rsidRDefault="00711D5D">
            <w:r>
              <w:t xml:space="preserve">Составление </w:t>
            </w:r>
          </w:p>
          <w:p w:rsidR="00711D5D" w:rsidRDefault="00711D5D">
            <w:r>
              <w:t>посещение, обсуждение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 w:rsidP="00C05340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учителя </w:t>
            </w:r>
            <w:proofErr w:type="gramStart"/>
            <w:r>
              <w:t>-п</w:t>
            </w:r>
            <w:proofErr w:type="gramEnd"/>
            <w:r>
              <w:t>редметники.</w:t>
            </w:r>
            <w:r>
              <w:br/>
            </w:r>
          </w:p>
          <w:p w:rsidR="00711D5D" w:rsidRDefault="00711D5D"/>
          <w:p w:rsidR="00711D5D" w:rsidRDefault="00C05340">
            <w:r>
              <w:t>Абулхаирова Г.К.</w:t>
            </w:r>
          </w:p>
          <w:p w:rsidR="00C05340" w:rsidRDefault="00C05340"/>
          <w:p w:rsidR="00711D5D" w:rsidRDefault="00711D5D"/>
          <w:p w:rsidR="00711D5D" w:rsidRDefault="00711D5D"/>
          <w:p w:rsidR="00711D5D" w:rsidRDefault="00711D5D">
            <w:r>
              <w:t>Учителя – предметники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</w:tc>
      </w:tr>
      <w:tr w:rsidR="00711D5D" w:rsidTr="00EC4FF5">
        <w:trPr>
          <w:trHeight w:val="23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C05340">
            <w:r>
              <w:lastRenderedPageBreak/>
              <w:t xml:space="preserve"> ноябрь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340" w:rsidRDefault="00711D5D" w:rsidP="00C05340">
            <w:r>
              <w:t xml:space="preserve"> </w:t>
            </w:r>
            <w:r w:rsidRPr="00C05340">
              <w:rPr>
                <w:b/>
              </w:rPr>
              <w:t>2 заседание</w:t>
            </w:r>
            <w:r>
              <w:t xml:space="preserve"> </w:t>
            </w:r>
          </w:p>
          <w:p w:rsidR="00C05340" w:rsidRPr="001C427E" w:rsidRDefault="00C05340" w:rsidP="00C05340">
            <w:pPr>
              <w:spacing w:before="100" w:beforeAutospacing="1" w:after="100" w:afterAutospacing="1"/>
            </w:pPr>
            <w:r w:rsidRPr="001C427E">
              <w:t>1.Анализ прохождения программ в 1 четверти</w:t>
            </w:r>
          </w:p>
          <w:p w:rsidR="00C05340" w:rsidRPr="001C427E" w:rsidRDefault="00C05340" w:rsidP="00C05340">
            <w:pPr>
              <w:spacing w:before="100" w:beforeAutospacing="1" w:after="100" w:afterAutospacing="1"/>
            </w:pPr>
            <w:r w:rsidRPr="001C427E">
              <w:t>2.Подведение итогов проведения диагностических контрольных работ за 1 четверть</w:t>
            </w:r>
          </w:p>
          <w:p w:rsidR="00C05340" w:rsidRDefault="00C05340" w:rsidP="00C05340">
            <w:r w:rsidRPr="001C427E">
              <w:t>4.Анализ итогов проведения олимпиады школьников по русскому языку и лит</w:t>
            </w:r>
            <w:r>
              <w:t>ературе, истории, обществознанию, иностранному языку 5-9</w:t>
            </w:r>
            <w:r w:rsidRPr="001C427E">
              <w:t xml:space="preserve"> классов.</w:t>
            </w:r>
          </w:p>
          <w:p w:rsidR="00711D5D" w:rsidRDefault="00711D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C05340">
            <w:r>
              <w:t>Обсуждение</w:t>
            </w:r>
          </w:p>
          <w:p w:rsidR="00711D5D" w:rsidRDefault="00711D5D"/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/>
          <w:p w:rsidR="00C05340" w:rsidRDefault="00C05340"/>
          <w:p w:rsidR="00711D5D" w:rsidRPr="00C05340" w:rsidRDefault="00C05340" w:rsidP="00C05340">
            <w:r>
              <w:t>Должникова Е.Д.</w:t>
            </w:r>
          </w:p>
        </w:tc>
      </w:tr>
      <w:tr w:rsidR="00711D5D" w:rsidTr="00EC4FF5">
        <w:trPr>
          <w:trHeight w:val="19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ноябрь-декабрь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C05340" w:rsidRDefault="00711D5D">
            <w:pPr>
              <w:rPr>
                <w:b/>
              </w:rPr>
            </w:pPr>
            <w:r>
              <w:t>Межпредметная деятельность</w:t>
            </w:r>
          </w:p>
          <w:p w:rsidR="00711D5D" w:rsidRDefault="00C05340">
            <w:r>
              <w:t>1</w:t>
            </w:r>
            <w:r w:rsidR="00711D5D">
              <w:t>. Мастер классы и конкурсы презентаций и видео материалов</w:t>
            </w:r>
          </w:p>
          <w:p w:rsidR="00711D5D" w:rsidRDefault="00711D5D"/>
          <w:p w:rsidR="00711D5D" w:rsidRDefault="00711D5D">
            <w:r>
              <w:t xml:space="preserve"> </w:t>
            </w:r>
            <w:r w:rsidR="00C05340">
              <w:t>2</w:t>
            </w:r>
            <w:r>
              <w:t>. Метапредметные связи и их роль в воспитательном процессе.</w:t>
            </w:r>
          </w:p>
          <w:p w:rsidR="00711D5D" w:rsidRDefault="00C05340">
            <w:r>
              <w:t>3</w:t>
            </w:r>
            <w:r w:rsidR="00711D5D">
              <w:t>. Оформление информационных стендов</w:t>
            </w:r>
          </w:p>
          <w:p w:rsidR="00711D5D" w:rsidRDefault="00C05340">
            <w:r>
              <w:t>4</w:t>
            </w:r>
            <w:r w:rsidR="00711D5D">
              <w:t>. Составление плана — графика проведения открытых уроков</w:t>
            </w:r>
          </w:p>
          <w:p w:rsidR="00711D5D" w:rsidRDefault="00711D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C05340" w:rsidRDefault="00711D5D">
            <w:pPr>
              <w:rPr>
                <w:b/>
              </w:rPr>
            </w:pPr>
          </w:p>
          <w:p w:rsidR="00711D5D" w:rsidRPr="00C05340" w:rsidRDefault="00711D5D">
            <w:r w:rsidRPr="00C05340">
              <w:t xml:space="preserve">Подготовка и проведение интергированных мероприятий по плану воспитательной работы школы </w:t>
            </w:r>
          </w:p>
          <w:p w:rsidR="00711D5D" w:rsidRPr="00C05340" w:rsidRDefault="00711D5D">
            <w:pPr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>Учителя-предметники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</w:tc>
      </w:tr>
      <w:tr w:rsidR="00711D5D" w:rsidTr="00EC4FF5">
        <w:trPr>
          <w:trHeight w:val="184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</w:t>
            </w:r>
            <w:r w:rsidR="00881077">
              <w:t>январь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4FF5" w:rsidRDefault="00711D5D" w:rsidP="00EC4FF5">
            <w:pPr>
              <w:spacing w:before="100" w:beforeAutospacing="1" w:after="100" w:afterAutospacing="1"/>
            </w:pPr>
            <w:r w:rsidRPr="00EC4FF5">
              <w:rPr>
                <w:b/>
              </w:rPr>
              <w:t>3 заседание.</w:t>
            </w:r>
            <w:r>
              <w:t xml:space="preserve"> 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1.Анализ выполнения практической и теоретической части программ по предметам за 1 полугодие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2.Анализ техники чтения в 1 полугодии.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3.Об итогах проведения диагностических контрольных работ по итогам 1 полугодия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4.«Итоги мониторинга по выявлению уровня воспитанности и обученности учащихся 9 классов, их готовности к продолжению образования»</w:t>
            </w:r>
          </w:p>
          <w:p w:rsidR="00711D5D" w:rsidRDefault="00711D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 xml:space="preserve">Доклад </w:t>
            </w:r>
          </w:p>
          <w:p w:rsidR="00711D5D" w:rsidRDefault="00711D5D">
            <w:r>
              <w:t>Обмен мнениями</w:t>
            </w:r>
          </w:p>
          <w:p w:rsidR="00EC4FF5" w:rsidRDefault="00EC4FF5">
            <w:r>
              <w:t>Анализ</w:t>
            </w:r>
          </w:p>
          <w:p w:rsidR="00711D5D" w:rsidRDefault="00711D5D"/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>Все члены МО</w:t>
            </w:r>
          </w:p>
          <w:p w:rsidR="00711D5D" w:rsidRDefault="00711D5D"/>
          <w:p w:rsidR="00711D5D" w:rsidRDefault="00711D5D"/>
        </w:tc>
      </w:tr>
      <w:tr w:rsidR="00711D5D" w:rsidTr="00EC4FF5">
        <w:trPr>
          <w:trHeight w:val="55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Январь - февраль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EC4FF5" w:rsidRDefault="00711D5D">
            <w:pPr>
              <w:rPr>
                <w:b/>
              </w:rPr>
            </w:pPr>
            <w:r w:rsidRPr="00EC4FF5">
              <w:rPr>
                <w:b/>
              </w:rPr>
              <w:t>Межпредметная деятельность</w:t>
            </w:r>
          </w:p>
          <w:p w:rsidR="00711D5D" w:rsidRDefault="00711D5D">
            <w:r>
              <w:t xml:space="preserve">1.Составление, проведение и обработка тестовых и контрольных работ за </w:t>
            </w:r>
            <w:r w:rsidR="00EC4FF5">
              <w:t>3 четверть</w:t>
            </w:r>
            <w:r>
              <w:t>.</w:t>
            </w:r>
          </w:p>
          <w:p w:rsidR="00711D5D" w:rsidRDefault="00711D5D">
            <w:r>
              <w:t>2.Посещение и обсуждение открытых уроков</w:t>
            </w:r>
          </w:p>
          <w:p w:rsidR="00711D5D" w:rsidRDefault="00711D5D"/>
          <w:p w:rsidR="00711D5D" w:rsidRDefault="00711D5D">
            <w:r>
              <w:lastRenderedPageBreak/>
              <w:t>4.Взаимопосещения уроков с целью наблюдения и анализа работы по формирофанию регулятивных, учебно — логических, учебно — информационных и коммуникамивных умений при работе по ФГОС ООО на урока</w:t>
            </w:r>
            <w:r w:rsidR="00EC4FF5">
              <w:t>х предметов гуманитарного цикла</w:t>
            </w:r>
            <w:r>
              <w:t>.</w:t>
            </w:r>
          </w:p>
          <w:p w:rsidR="00EC4FF5" w:rsidRDefault="00EC4FF5" w:rsidP="00EC4FF5">
            <w:r>
              <w:t>5</w:t>
            </w:r>
            <w:r w:rsidR="00711D5D">
              <w:t xml:space="preserve">. Развитие и укрепление МТБ, накопление методического материала. </w:t>
            </w:r>
          </w:p>
          <w:p w:rsidR="00711D5D" w:rsidRDefault="00711D5D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.</w:t>
            </w:r>
          </w:p>
          <w:p w:rsidR="00711D5D" w:rsidRDefault="00711D5D">
            <w:r>
              <w:t xml:space="preserve">Составление </w:t>
            </w:r>
          </w:p>
          <w:p w:rsidR="00711D5D" w:rsidRDefault="00711D5D"/>
          <w:p w:rsidR="00711D5D" w:rsidRDefault="00711D5D"/>
          <w:p w:rsidR="00711D5D" w:rsidRDefault="00711D5D">
            <w:r>
              <w:t>Посещение, обсуждение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 xml:space="preserve">Взаимопосещения 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>обсуждение</w:t>
            </w:r>
          </w:p>
          <w:p w:rsidR="00711D5D" w:rsidRDefault="00711D5D"/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>Учителя-предметники</w:t>
            </w:r>
          </w:p>
          <w:p w:rsidR="00711D5D" w:rsidRDefault="00711D5D">
            <w:r>
              <w:t>Члены МО</w:t>
            </w:r>
          </w:p>
          <w:p w:rsidR="00711D5D" w:rsidRDefault="00711D5D">
            <w:r>
              <w:t xml:space="preserve"> </w:t>
            </w:r>
          </w:p>
          <w:p w:rsidR="00711D5D" w:rsidRDefault="00711D5D">
            <w:r>
              <w:t>Члены МО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>.</w:t>
            </w:r>
          </w:p>
        </w:tc>
      </w:tr>
      <w:tr w:rsidR="00711D5D" w:rsidTr="00EC4FF5">
        <w:trPr>
          <w:trHeight w:val="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EC4FF5">
            <w:r>
              <w:lastRenderedPageBreak/>
              <w:t xml:space="preserve"> март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Pr>
              <w:rPr>
                <w:b/>
              </w:rPr>
            </w:pPr>
            <w:r w:rsidRPr="00EC4FF5">
              <w:rPr>
                <w:b/>
              </w:rPr>
              <w:t>4 заседание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>
              <w:t xml:space="preserve">1.Проведение </w:t>
            </w:r>
            <w:proofErr w:type="gramStart"/>
            <w:r>
              <w:t>пробных</w:t>
            </w:r>
            <w:proofErr w:type="gramEnd"/>
            <w:r>
              <w:t xml:space="preserve"> ОГЭ </w:t>
            </w:r>
            <w:r w:rsidRPr="001C427E">
              <w:t>по рус</w:t>
            </w:r>
            <w:r>
              <w:t>скому языку в 9 классе</w:t>
            </w:r>
            <w:r w:rsidRPr="001C427E">
              <w:t xml:space="preserve"> по русскому языку. 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 xml:space="preserve">2.Доклад </w:t>
            </w:r>
            <w:r w:rsidR="00881077">
              <w:t>на тему «Подготовка учащихся к О</w:t>
            </w:r>
            <w:r w:rsidRPr="001C427E">
              <w:t>ГЭ: технология работы с тестовыми и текстовыми заданиями».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3.Круглый стол «Готовимся к экзаменам»: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- корректировка тематических планов, подготовка общего плана проведения повторения;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- разработка рекомендаций по психологической подготовке выпускников и их родит</w:t>
            </w:r>
            <w:r>
              <w:t>елей к итоговой аттестации</w:t>
            </w:r>
            <w:r w:rsidRPr="001C427E">
              <w:t>;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- изучение изменений в нормативных документах и других материалах по организации и проведению итоговой аттестации выпус</w:t>
            </w:r>
            <w:r>
              <w:t xml:space="preserve">кников основной </w:t>
            </w:r>
            <w:r w:rsidRPr="001C427E">
              <w:t xml:space="preserve"> школы. 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>
              <w:t>- содержание и структура ОГЭ (9 кл)</w:t>
            </w:r>
            <w:r w:rsidRPr="001C427E">
              <w:t>;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-обеспечение различного рода обучающими и информационными методическими пособиями.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 xml:space="preserve">4.Обсуждение и утверждение плана работы предметной декады гуманитарных наук: </w:t>
            </w:r>
          </w:p>
          <w:p w:rsidR="00EC4FF5" w:rsidRPr="001C427E" w:rsidRDefault="00EC4FF5" w:rsidP="00EC4FF5">
            <w:pPr>
              <w:numPr>
                <w:ilvl w:val="0"/>
                <w:numId w:val="13"/>
              </w:numPr>
              <w:suppressAutoHyphens w:val="0"/>
              <w:autoSpaceDE/>
              <w:spacing w:before="100" w:beforeAutospacing="1" w:after="100" w:afterAutospacing="1"/>
            </w:pPr>
            <w:r w:rsidRPr="001C427E">
              <w:t>определение целей тематической недели, темы;</w:t>
            </w:r>
          </w:p>
          <w:p w:rsidR="00EC4FF5" w:rsidRPr="001C427E" w:rsidRDefault="00EC4FF5" w:rsidP="00EC4FF5">
            <w:pPr>
              <w:numPr>
                <w:ilvl w:val="0"/>
                <w:numId w:val="13"/>
              </w:numPr>
              <w:suppressAutoHyphens w:val="0"/>
              <w:autoSpaceDE/>
              <w:spacing w:before="100" w:beforeAutospacing="1" w:after="100" w:afterAutospacing="1"/>
            </w:pPr>
            <w:r w:rsidRPr="001C427E">
              <w:t xml:space="preserve">выставка творческих работ </w:t>
            </w:r>
            <w:r w:rsidRPr="001C427E">
              <w:lastRenderedPageBreak/>
              <w:t>учащихся;</w:t>
            </w:r>
          </w:p>
          <w:p w:rsidR="00EC4FF5" w:rsidRPr="001C427E" w:rsidRDefault="00EC4FF5" w:rsidP="00EC4FF5">
            <w:pPr>
              <w:numPr>
                <w:ilvl w:val="0"/>
                <w:numId w:val="13"/>
              </w:numPr>
              <w:suppressAutoHyphens w:val="0"/>
              <w:autoSpaceDE/>
              <w:spacing w:before="100" w:beforeAutospacing="1" w:after="100" w:afterAutospacing="1"/>
            </w:pPr>
            <w:r w:rsidRPr="001C427E">
              <w:t>конкурс чтецов;</w:t>
            </w:r>
          </w:p>
          <w:p w:rsidR="00EC4FF5" w:rsidRPr="001C427E" w:rsidRDefault="00EC4FF5" w:rsidP="00EC4FF5">
            <w:pPr>
              <w:numPr>
                <w:ilvl w:val="0"/>
                <w:numId w:val="13"/>
              </w:numPr>
              <w:suppressAutoHyphens w:val="0"/>
              <w:autoSpaceDE/>
              <w:spacing w:before="100" w:beforeAutospacing="1" w:after="100" w:afterAutospacing="1"/>
            </w:pPr>
            <w:r w:rsidRPr="001C427E">
              <w:t>планирование открытых уроков и внеклассных мероприятий</w:t>
            </w:r>
          </w:p>
          <w:p w:rsidR="00EC4FF5" w:rsidRPr="001C427E" w:rsidRDefault="00EC4FF5" w:rsidP="00EC4FF5">
            <w:pPr>
              <w:spacing w:before="100" w:beforeAutospacing="1" w:after="100" w:afterAutospacing="1"/>
            </w:pPr>
            <w:r w:rsidRPr="001C427E">
              <w:t>5.Изучение и распространение педогагического опыта учителя русского языка по теме «Групповые способы работы на уроках русского языка».</w:t>
            </w:r>
          </w:p>
          <w:p w:rsidR="00EC4FF5" w:rsidRPr="00EC4FF5" w:rsidRDefault="00EC4FF5" w:rsidP="00EC4FF5">
            <w:pPr>
              <w:rPr>
                <w:b/>
              </w:rPr>
            </w:pPr>
            <w:r w:rsidRPr="001C427E">
              <w:t>6.Ан</w:t>
            </w:r>
            <w:r>
              <w:t xml:space="preserve">ализ открытых уроков </w:t>
            </w:r>
            <w:r w:rsidRPr="001C427E">
              <w:t xml:space="preserve"> с использованием инновационных технологий</w:t>
            </w:r>
          </w:p>
          <w:p w:rsidR="00711D5D" w:rsidRDefault="00711D5D" w:rsidP="00EC4FF5">
            <w:pPr>
              <w:pStyle w:val="ListParagrap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077" w:rsidRDefault="00881077"/>
          <w:p w:rsidR="00881077" w:rsidRDefault="00881077" w:rsidP="00881077"/>
          <w:p w:rsidR="00711D5D" w:rsidRDefault="00881077" w:rsidP="00881077">
            <w:r>
              <w:t>Проведение</w:t>
            </w:r>
          </w:p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>
            <w:r>
              <w:t>Обсуждение</w:t>
            </w:r>
          </w:p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>
            <w:r>
              <w:t>Обсуждение</w:t>
            </w:r>
          </w:p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>
            <w:r>
              <w:t>Изучение</w:t>
            </w:r>
          </w:p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Default="00881077" w:rsidP="00881077"/>
          <w:p w:rsidR="00881077" w:rsidRPr="00881077" w:rsidRDefault="00881077" w:rsidP="00881077">
            <w:r>
              <w:t xml:space="preserve">Анализ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881077" w:rsidRDefault="00881077"/>
          <w:p w:rsidR="00881077" w:rsidRDefault="00881077">
            <w:r>
              <w:t>Абулхаирова Г.К.</w:t>
            </w:r>
          </w:p>
          <w:p w:rsidR="00881077" w:rsidRDefault="00881077"/>
          <w:p w:rsidR="00881077" w:rsidRDefault="00881077"/>
          <w:p w:rsidR="00881077" w:rsidRDefault="00881077"/>
          <w:p w:rsidR="00881077" w:rsidRDefault="00881077"/>
          <w:p w:rsidR="00881077" w:rsidRDefault="00881077">
            <w:r>
              <w:t>Все члены МО</w:t>
            </w:r>
          </w:p>
        </w:tc>
      </w:tr>
      <w:tr w:rsidR="00711D5D" w:rsidTr="00EC4FF5">
        <w:trPr>
          <w:trHeight w:val="6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Апрель-май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881077" w:rsidRDefault="00711D5D">
            <w:pPr>
              <w:rPr>
                <w:b/>
              </w:rPr>
            </w:pPr>
            <w:r w:rsidRPr="00881077">
              <w:rPr>
                <w:b/>
              </w:rPr>
              <w:t>Межпредметная деятельность</w:t>
            </w:r>
          </w:p>
          <w:p w:rsidR="00711D5D" w:rsidRDefault="00711D5D">
            <w:r>
              <w:t>1. Участие в районных малых олимпиадах по предметам гуманитарного цикла</w:t>
            </w:r>
          </w:p>
          <w:p w:rsidR="00711D5D" w:rsidRDefault="00711D5D">
            <w:r>
              <w:t>2. Разработка материалов для проведения промежуточной аттестации по предметам гуманитарного цикла.</w:t>
            </w:r>
          </w:p>
          <w:p w:rsidR="00711D5D" w:rsidRDefault="00711D5D">
            <w:r>
              <w:t xml:space="preserve">3.Проведение и анализ годовых контрольных и итоговых  работ по предметам. </w:t>
            </w:r>
          </w:p>
          <w:p w:rsidR="00711D5D" w:rsidRDefault="00711D5D">
            <w:r>
              <w:t>4. Обсуждение экзаменационного материала по предметам гуманитарного  цикла в 9 классе.</w:t>
            </w:r>
          </w:p>
          <w:p w:rsidR="00711D5D" w:rsidRDefault="00711D5D"/>
          <w:p w:rsidR="00711D5D" w:rsidRDefault="00711D5D">
            <w:r>
              <w:t>5.Патриотическое воспитание на уроках и внеурочной деятельности.</w:t>
            </w:r>
          </w:p>
          <w:p w:rsidR="00711D5D" w:rsidRDefault="00711D5D"/>
          <w:p w:rsidR="00711D5D" w:rsidRDefault="00711D5D">
            <w:r>
              <w:t>6. Посещение открытых уроков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/>
          <w:p w:rsidR="00711D5D" w:rsidRDefault="00711D5D">
            <w:r>
              <w:t>Посещение, обсуждение</w:t>
            </w:r>
          </w:p>
          <w:p w:rsidR="00711D5D" w:rsidRDefault="00711D5D"/>
          <w:p w:rsidR="00711D5D" w:rsidRDefault="00711D5D"/>
          <w:p w:rsidR="00711D5D" w:rsidRDefault="00711D5D">
            <w:r>
              <w:t xml:space="preserve">Анализ </w:t>
            </w:r>
          </w:p>
          <w:p w:rsidR="00711D5D" w:rsidRDefault="00711D5D"/>
          <w:p w:rsidR="00711D5D" w:rsidRDefault="00711D5D"/>
          <w:p w:rsidR="00711D5D" w:rsidRDefault="00711D5D">
            <w:r>
              <w:t>Обсуждение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 xml:space="preserve">Обсуждение </w:t>
            </w:r>
          </w:p>
          <w:p w:rsidR="00711D5D" w:rsidRDefault="00711D5D">
            <w:r>
              <w:t>Посещение, обсуждение</w:t>
            </w:r>
          </w:p>
          <w:p w:rsidR="00711D5D" w:rsidRDefault="00711D5D"/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>Учителя-предметники</w:t>
            </w:r>
          </w:p>
          <w:p w:rsidR="00711D5D" w:rsidRDefault="00711D5D"/>
          <w:p w:rsidR="00711D5D" w:rsidRDefault="00711D5D"/>
          <w:p w:rsidR="00711D5D" w:rsidRDefault="00711D5D">
            <w:r>
              <w:t>Учителя-предметники</w:t>
            </w:r>
          </w:p>
          <w:p w:rsidR="00711D5D" w:rsidRDefault="00711D5D"/>
          <w:p w:rsidR="00711D5D" w:rsidRDefault="00711D5D">
            <w:r>
              <w:t>Члены МО</w:t>
            </w:r>
          </w:p>
          <w:p w:rsidR="00881077" w:rsidRDefault="00881077"/>
          <w:p w:rsidR="00881077" w:rsidRDefault="00881077"/>
          <w:p w:rsidR="00881077" w:rsidRDefault="00881077"/>
          <w:p w:rsidR="00881077" w:rsidRDefault="00881077"/>
          <w:p w:rsidR="00711D5D" w:rsidRDefault="00711D5D">
            <w:r>
              <w:t>Члены МО</w:t>
            </w:r>
          </w:p>
          <w:p w:rsidR="00711D5D" w:rsidRDefault="00711D5D"/>
        </w:tc>
      </w:tr>
      <w:tr w:rsidR="00711D5D" w:rsidTr="00EC4FF5">
        <w:trPr>
          <w:trHeight w:val="2299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881077">
            <w:r>
              <w:t xml:space="preserve"> май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Pr="00881077" w:rsidRDefault="00711D5D">
            <w:pPr>
              <w:rPr>
                <w:b/>
              </w:rPr>
            </w:pPr>
            <w:r w:rsidRPr="00881077">
              <w:rPr>
                <w:b/>
              </w:rPr>
              <w:t>5 заседание</w:t>
            </w:r>
          </w:p>
          <w:p w:rsidR="00711D5D" w:rsidRDefault="00881077">
            <w:r>
              <w:t>Тема: «Итоги работы МО за 2015-2016</w:t>
            </w:r>
            <w:r w:rsidR="00711D5D">
              <w:t xml:space="preserve"> учебный год. Задачи на 20</w:t>
            </w:r>
            <w:r>
              <w:t>16-2017</w:t>
            </w:r>
            <w:r w:rsidR="00711D5D">
              <w:t xml:space="preserve"> учебный год».</w:t>
            </w:r>
            <w:r w:rsidR="00711D5D">
              <w:br/>
            </w:r>
          </w:p>
          <w:p w:rsidR="00711D5D" w:rsidRDefault="00881077">
            <w:r>
              <w:t>1.Анализ деятельности МО за 2015-2016</w:t>
            </w:r>
            <w:r w:rsidR="00711D5D">
              <w:t xml:space="preserve"> учебный год.</w:t>
            </w:r>
          </w:p>
          <w:p w:rsidR="00711D5D" w:rsidRDefault="00711D5D">
            <w:pPr>
              <w:numPr>
                <w:ilvl w:val="0"/>
                <w:numId w:val="10"/>
              </w:numPr>
            </w:pPr>
            <w:r>
              <w:t>Отчёт по программам самообразования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 xml:space="preserve">Доклад </w:t>
            </w:r>
          </w:p>
          <w:p w:rsidR="00711D5D" w:rsidRDefault="00711D5D"/>
          <w:p w:rsidR="00881077" w:rsidRDefault="00881077"/>
          <w:p w:rsidR="00881077" w:rsidRDefault="00881077"/>
          <w:p w:rsidR="00711D5D" w:rsidRDefault="00711D5D">
            <w:r>
              <w:t>Самоанализ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881077">
            <w:r>
              <w:t>Должникова Е.Д.</w:t>
            </w:r>
          </w:p>
          <w:p w:rsidR="00711D5D" w:rsidRDefault="00711D5D"/>
          <w:p w:rsidR="00711D5D" w:rsidRDefault="00711D5D"/>
          <w:p w:rsidR="00711D5D" w:rsidRDefault="00711D5D"/>
          <w:p w:rsidR="00711D5D" w:rsidRDefault="00711D5D"/>
          <w:p w:rsidR="00711D5D" w:rsidRDefault="00711D5D">
            <w:r>
              <w:t>Все члены МО</w:t>
            </w:r>
          </w:p>
        </w:tc>
      </w:tr>
      <w:tr w:rsidR="00711D5D" w:rsidTr="00EC4FF5">
        <w:trPr>
          <w:trHeight w:val="92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/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2.Планирование работы на 201</w:t>
            </w:r>
            <w:r w:rsidR="00881077">
              <w:t>6</w:t>
            </w:r>
            <w:r>
              <w:t xml:space="preserve"> – 201</w:t>
            </w:r>
            <w:r w:rsidR="00881077">
              <w:t>7</w:t>
            </w:r>
            <w:r>
              <w:t xml:space="preserve"> уч.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Коллективное дело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881077">
            <w:r>
              <w:t>Должникова Е.Д.</w:t>
            </w:r>
          </w:p>
          <w:p w:rsidR="00711D5D" w:rsidRDefault="00711D5D"/>
        </w:tc>
      </w:tr>
    </w:tbl>
    <w:p w:rsidR="00711D5D" w:rsidRDefault="00711D5D"/>
    <w:p w:rsidR="00711D5D" w:rsidRDefault="00711D5D"/>
    <w:p w:rsidR="00711D5D" w:rsidRDefault="00711D5D"/>
    <w:p w:rsidR="00711D5D" w:rsidRDefault="00711D5D"/>
    <w:p w:rsidR="00881077" w:rsidRDefault="00881077"/>
    <w:p w:rsidR="00881077" w:rsidRDefault="00881077"/>
    <w:p w:rsidR="00711D5D" w:rsidRDefault="00711D5D">
      <w:r>
        <w:t>ОРГАНИЗАЦИОННО-МЕТОДИЧЕСКАЯ ДЕЯТЕЛЬНОСТЬ</w:t>
      </w:r>
    </w:p>
    <w:p w:rsidR="00711D5D" w:rsidRDefault="00711D5D"/>
    <w:p w:rsidR="00711D5D" w:rsidRDefault="00711D5D">
      <w:r>
        <w:t>ИНФОРМАТИВНАЯ ДЕЯТЕЛЬНОСТЬ:</w:t>
      </w:r>
    </w:p>
    <w:p w:rsidR="00711D5D" w:rsidRDefault="00711D5D">
      <w:proofErr w:type="gramStart"/>
      <w:r>
        <w:t>1 Формирование банка данных педагогической информации (методический материал.</w:t>
      </w:r>
      <w:proofErr w:type="gramEnd"/>
      <w:r>
        <w:t xml:space="preserve"> Разработки сценариев по внеклассной работе. </w:t>
      </w:r>
      <w:proofErr w:type="gramStart"/>
      <w:r>
        <w:t>Олимпиады и другой материал, с которым учителя – предметники выступают на МО и других мероприятиях)</w:t>
      </w:r>
      <w:proofErr w:type="gramEnd"/>
    </w:p>
    <w:p w:rsidR="00711D5D" w:rsidRDefault="00711D5D">
      <w:r>
        <w:t>2. Формирование банка данных по материалам прослушанных курсов и вебинаров</w:t>
      </w:r>
    </w:p>
    <w:p w:rsidR="00711D5D" w:rsidRDefault="00711D5D">
      <w:r>
        <w:t>3. Формирование банка вид</w:t>
      </w:r>
      <w:proofErr w:type="gramStart"/>
      <w:r>
        <w:t>ео и ау</w:t>
      </w:r>
      <w:proofErr w:type="gramEnd"/>
      <w:r>
        <w:t>дио материалов по предметам гуманитарного цикла и внеклассной работе</w:t>
      </w:r>
    </w:p>
    <w:p w:rsidR="00711D5D" w:rsidRDefault="00711D5D"/>
    <w:p w:rsidR="00711D5D" w:rsidRDefault="00711D5D">
      <w:r>
        <w:t>АНАЛИТИЧЕСКАЯ ДЕЯТЕЛЬНОСТЬ:</w:t>
      </w:r>
    </w:p>
    <w:p w:rsidR="00711D5D" w:rsidRDefault="00711D5D">
      <w:r>
        <w:t>1 Проверка обеспечения учебниками учащихся.</w:t>
      </w:r>
    </w:p>
    <w:p w:rsidR="00711D5D" w:rsidRDefault="00711D5D">
      <w:r>
        <w:t>2 ИКТ компетентность.</w:t>
      </w:r>
    </w:p>
    <w:p w:rsidR="00711D5D" w:rsidRDefault="00711D5D">
      <w:r>
        <w:t>3 Анализ использования учебного оборудования</w:t>
      </w:r>
    </w:p>
    <w:p w:rsidR="00711D5D" w:rsidRDefault="00711D5D">
      <w:r>
        <w:t>4 Анализ  состояния и результативности  деятельности МО</w:t>
      </w:r>
    </w:p>
    <w:p w:rsidR="00711D5D" w:rsidRDefault="00711D5D">
      <w:r>
        <w:t>5 Самоанализ педагогической деятельности</w:t>
      </w:r>
    </w:p>
    <w:p w:rsidR="00711D5D" w:rsidRDefault="00711D5D"/>
    <w:p w:rsidR="00711D5D" w:rsidRDefault="00711D5D">
      <w:r>
        <w:t>ИНСТРУКТИВН</w:t>
      </w:r>
      <w:proofErr w:type="gramStart"/>
      <w:r>
        <w:t>О-</w:t>
      </w:r>
      <w:proofErr w:type="gramEnd"/>
      <w:r>
        <w:t xml:space="preserve"> МЕТОДИЧЕСКАЯ ДЕЯТЕЛЬНОСТЬ:</w:t>
      </w:r>
    </w:p>
    <w:p w:rsidR="00711D5D" w:rsidRDefault="00711D5D">
      <w:r>
        <w:t>1 Проверка РПУ.</w:t>
      </w:r>
    </w:p>
    <w:p w:rsidR="00711D5D" w:rsidRDefault="00711D5D">
      <w:r>
        <w:t>2 Проверка выполнения планов внеклассной работы.</w:t>
      </w:r>
    </w:p>
    <w:p w:rsidR="00711D5D" w:rsidRDefault="00711D5D">
      <w:r>
        <w:t>3 Проверка  документации о наличие и ведение тетрадей по русскому языку и литературе, истории, обществознанию, английскому языку, музыке, краеведению</w:t>
      </w:r>
      <w:proofErr w:type="gramStart"/>
      <w:r>
        <w:t>,.</w:t>
      </w:r>
      <w:proofErr w:type="gramEnd"/>
    </w:p>
    <w:p w:rsidR="00711D5D" w:rsidRDefault="00711D5D">
      <w:r>
        <w:t>ВНЕКЛАССНАЯ РАБОТА</w:t>
      </w:r>
    </w:p>
    <w:p w:rsidR="00711D5D" w:rsidRDefault="00711D5D">
      <w:r>
        <w:t>Внеклассная работа</w:t>
      </w:r>
    </w:p>
    <w:p w:rsidR="00711D5D" w:rsidRDefault="00711D5D">
      <w:r>
        <w:t>по русскому языку и литературе (</w:t>
      </w:r>
      <w:proofErr w:type="gramStart"/>
      <w:r>
        <w:t>ответственные</w:t>
      </w:r>
      <w:proofErr w:type="gramEnd"/>
      <w:r>
        <w:t xml:space="preserve"> Баранов Е. Н., Савинова Г.Н.):</w:t>
      </w:r>
    </w:p>
    <w:tbl>
      <w:tblPr>
        <w:tblW w:w="0" w:type="auto"/>
        <w:tblInd w:w="-10" w:type="dxa"/>
        <w:tblLayout w:type="fixed"/>
        <w:tblLook w:val="0000"/>
      </w:tblPr>
      <w:tblGrid>
        <w:gridCol w:w="7305"/>
        <w:gridCol w:w="2286"/>
      </w:tblGrid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«Звенит школьный звонок» тематический час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 класс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90 лет Расулу Гамзатову (8 сенятбря) ,95 лет Борису Захадеру (9 сентября), 210 лет французскому писателю и драматургу Просперу Мериме(28 сентября)</w:t>
            </w:r>
            <w:proofErr w:type="gramStart"/>
            <w:r>
              <w:t xml:space="preserve"> .</w:t>
            </w:r>
            <w:proofErr w:type="gramEnd"/>
            <w:r>
              <w:t xml:space="preserve"> Тематические встречи.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— 9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октябрь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«Нам целый мир чужбина». Тематический час. Поэтический конкурс.</w:t>
            </w:r>
          </w:p>
          <w:p w:rsidR="00711D5D" w:rsidRDefault="00711D5D">
            <w:r>
              <w:t>140-летие писателя Вячеслав Шишков (3 октября),</w:t>
            </w:r>
          </w:p>
          <w:p w:rsidR="00711D5D" w:rsidRDefault="00711D5D">
            <w:r>
              <w:t xml:space="preserve"> 95-летие писателя Михала Колесникова (14 октября), </w:t>
            </w:r>
          </w:p>
          <w:p w:rsidR="00711D5D" w:rsidRDefault="00711D5D">
            <w:r>
              <w:t xml:space="preserve">90-летие поэта Николая Доризо (22 октября), </w:t>
            </w:r>
          </w:p>
          <w:p w:rsidR="00711D5D" w:rsidRDefault="00711D5D">
            <w:r>
              <w:t>170-летие  писателя Глеба Успенского (170 лет). Тематические информационные встречи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5-9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ноябрь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«Любимые книжки» путешествие по рассказам Н.Носова и В.Драгунского (к 106-летию Н.Н.Носова, 101-летию В.Ю.Драгунского)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декабрь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«Книги-юбиляры»  книжная выставка</w:t>
            </w:r>
          </w:p>
          <w:p w:rsidR="00711D5D" w:rsidRDefault="00711D5D">
            <w:r>
              <w:t>210 лет поэту Федору Тютчеву (5 декабря).</w:t>
            </w:r>
          </w:p>
          <w:p w:rsidR="00711D5D" w:rsidRDefault="00711D5D">
            <w:r>
              <w:t>160 лет со дня рождения Владимира Гиляровского (8 декабря).</w:t>
            </w:r>
          </w:p>
          <w:p w:rsidR="00711D5D" w:rsidRDefault="00711D5D">
            <w:r>
              <w:t xml:space="preserve">95 лет писателю Александру Солженицыну (11 декабря). </w:t>
            </w:r>
          </w:p>
          <w:p w:rsidR="00711D5D" w:rsidRDefault="00711D5D">
            <w:r>
              <w:t>65-лет мог бы отметить Ченгиз Айтматов (12 декабря).</w:t>
            </w:r>
          </w:p>
          <w:p w:rsidR="00711D5D" w:rsidRDefault="00711D5D">
            <w:r>
              <w:t xml:space="preserve"> «Певец Серебряного века</w:t>
            </w:r>
            <w:proofErr w:type="gramStart"/>
            <w:r>
              <w:t xml:space="preserve">.» </w:t>
            </w:r>
            <w:proofErr w:type="gramEnd"/>
            <w:r>
              <w:t xml:space="preserve">Валерию Брюсову -140 лет (13 декабря).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январь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«Богатыри земли русской» фольклорный час (</w:t>
            </w:r>
            <w:proofErr w:type="gramStart"/>
            <w:r>
              <w:t>к</w:t>
            </w:r>
            <w:proofErr w:type="gramEnd"/>
            <w:r>
              <w:t xml:space="preserve"> дню былинного </w:t>
            </w:r>
            <w:r>
              <w:lastRenderedPageBreak/>
              <w:t>героя)</w:t>
            </w:r>
          </w:p>
          <w:p w:rsidR="00711D5D" w:rsidRDefault="00711D5D">
            <w:r>
              <w:t xml:space="preserve">110 летие писателя А. </w:t>
            </w:r>
            <w:proofErr w:type="gramStart"/>
            <w:r>
              <w:t>П</w:t>
            </w:r>
            <w:proofErr w:type="gramEnd"/>
            <w:r>
              <w:t xml:space="preserve"> Гайдара</w:t>
            </w:r>
          </w:p>
          <w:p w:rsidR="00711D5D" w:rsidRDefault="00711D5D">
            <w:r>
              <w:t>225 летие поэта Роберта Бёрнса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5 — 9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февраль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«Там на неведомых дорожках…» конкурс рисунков по сказкам А.С.Пушкина (</w:t>
            </w:r>
            <w:proofErr w:type="gramStart"/>
            <w:r>
              <w:t>к</w:t>
            </w:r>
            <w:proofErr w:type="gramEnd"/>
            <w:r>
              <w:t xml:space="preserve"> дню памяти А.С.Пушкина)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 класс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«Добрый день! Спасибо! До свидания!» урок вежливости (предметная неделя)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март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130 летие русскогописателя фонтаста А. Р. Беляева</w:t>
            </w:r>
          </w:p>
          <w:p w:rsidR="00711D5D" w:rsidRDefault="00711D5D">
            <w:r>
              <w:t>Поэтический конкурс к Международному женскому дню.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— 9 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апрель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«Угадаем без подсказки, кто герои этой сказки» литературная викторина (к межд. дню детской книги)</w:t>
            </w:r>
          </w:p>
          <w:p w:rsidR="00711D5D" w:rsidRDefault="00711D5D">
            <w:r>
              <w:t>205 — летие Н. В. Гоголя</w:t>
            </w:r>
          </w:p>
          <w:p w:rsidR="00711D5D" w:rsidRDefault="00711D5D">
            <w:r>
              <w:t>450-летие У. Шекспира.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5 - 9класс</w:t>
            </w:r>
          </w:p>
        </w:tc>
      </w:tr>
      <w:tr w:rsidR="00711D5D">
        <w:tc>
          <w:tcPr>
            <w:tcW w:w="9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май</w:t>
            </w:r>
          </w:p>
        </w:tc>
      </w:tr>
      <w:tr w:rsidR="00711D5D"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«А память всегда жива» тематический час (</w:t>
            </w:r>
            <w:proofErr w:type="gramStart"/>
            <w:r>
              <w:t>к</w:t>
            </w:r>
            <w:proofErr w:type="gramEnd"/>
            <w:r>
              <w:t xml:space="preserve"> Дню Победы)</w:t>
            </w:r>
          </w:p>
          <w:p w:rsidR="00711D5D" w:rsidRDefault="00711D5D">
            <w:r>
              <w:t>Конкурс стихов ко Дню Победы</w:t>
            </w:r>
          </w:p>
          <w:p w:rsidR="00711D5D" w:rsidRDefault="00711D5D">
            <w:r>
              <w:t>90 летие Б. Ш. окуджавы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 класс</w:t>
            </w:r>
          </w:p>
        </w:tc>
      </w:tr>
    </w:tbl>
    <w:p w:rsidR="00711D5D" w:rsidRDefault="00711D5D"/>
    <w:p w:rsidR="00711D5D" w:rsidRDefault="00711D5D">
      <w:r>
        <w:t>Внеклассная  работа</w:t>
      </w:r>
    </w:p>
    <w:p w:rsidR="00711D5D" w:rsidRDefault="00711D5D">
      <w:r>
        <w:t>по  русскому языку и литературе (ответственный Баранов Е. Н.):</w:t>
      </w:r>
    </w:p>
    <w:tbl>
      <w:tblPr>
        <w:tblW w:w="0" w:type="auto"/>
        <w:tblInd w:w="-15" w:type="dxa"/>
        <w:tblLayout w:type="fixed"/>
        <w:tblLook w:val="0000"/>
      </w:tblPr>
      <w:tblGrid>
        <w:gridCol w:w="1808"/>
        <w:gridCol w:w="5280"/>
        <w:gridCol w:w="2282"/>
      </w:tblGrid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Дата проведения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Мероприятие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Класс</w:t>
            </w:r>
          </w:p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Pr>
              <w:numPr>
                <w:ilvl w:val="0"/>
                <w:numId w:val="2"/>
              </w:numPr>
            </w:pPr>
            <w:r>
              <w:t>Оформление стенда « 185 лет со дня рождения Л.Н. Толстого».</w:t>
            </w:r>
          </w:p>
          <w:p w:rsidR="00711D5D" w:rsidRDefault="00711D5D">
            <w:pPr>
              <w:numPr>
                <w:ilvl w:val="0"/>
                <w:numId w:val="2"/>
              </w:numPr>
            </w:pPr>
            <w:r>
              <w:t>Внеклассное мероприятие «Детские книги Л.Н. Толстого»(6 класс)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9 класс</w:t>
            </w:r>
          </w:p>
          <w:p w:rsidR="00711D5D" w:rsidRDefault="00711D5D"/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ноябрь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Pr>
              <w:numPr>
                <w:ilvl w:val="0"/>
                <w:numId w:val="3"/>
              </w:numPr>
            </w:pPr>
            <w:r>
              <w:t>Оформление стенда « 195 лет со дня рождения И.С. Тургенева»</w:t>
            </w:r>
          </w:p>
          <w:p w:rsidR="00711D5D" w:rsidRDefault="00711D5D">
            <w:pPr>
              <w:numPr>
                <w:ilvl w:val="0"/>
                <w:numId w:val="3"/>
              </w:numPr>
            </w:pPr>
            <w:r>
              <w:t xml:space="preserve">Игра « Счастливый случай» по творчеству Тургенева </w:t>
            </w:r>
            <w:proofErr w:type="gramStart"/>
            <w:r>
              <w:t xml:space="preserve">( </w:t>
            </w:r>
            <w:proofErr w:type="gramEnd"/>
            <w:r>
              <w:t>11 класс)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9 класс</w:t>
            </w:r>
          </w:p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декабрь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Pr>
              <w:numPr>
                <w:ilvl w:val="0"/>
                <w:numId w:val="1"/>
              </w:numPr>
            </w:pPr>
            <w:r>
              <w:t>Оформление стенда « 210 лет со дня рождения Ф.И. Тютчева».</w:t>
            </w:r>
          </w:p>
          <w:p w:rsidR="00711D5D" w:rsidRDefault="00711D5D">
            <w:pPr>
              <w:numPr>
                <w:ilvl w:val="0"/>
                <w:numId w:val="1"/>
              </w:numPr>
            </w:pPr>
            <w:r>
              <w:t>Литературный час « Нам не дано предугадать»(9,11 классы)1неделя.</w:t>
            </w:r>
          </w:p>
          <w:p w:rsidR="00711D5D" w:rsidRDefault="00711D5D">
            <w:pPr>
              <w:numPr>
                <w:ilvl w:val="0"/>
                <w:numId w:val="1"/>
              </w:numPr>
            </w:pPr>
            <w:r>
              <w:t>Оформление стенда « 95 лет со дня рождения А.И. Солженицына» 3 неделя</w:t>
            </w:r>
          </w:p>
          <w:p w:rsidR="00711D5D" w:rsidRDefault="00711D5D">
            <w:pPr>
              <w:numPr>
                <w:ilvl w:val="0"/>
                <w:numId w:val="1"/>
              </w:numPr>
            </w:pPr>
            <w:r>
              <w:t xml:space="preserve">Оформление папки  «140 лет со дня рождения В.Я. Брюсову» </w:t>
            </w:r>
            <w:proofErr w:type="gramStart"/>
            <w:r>
              <w:t xml:space="preserve">( </w:t>
            </w:r>
            <w:proofErr w:type="gramEnd"/>
            <w:r>
              <w:t>в течение месяца)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9 класс</w:t>
            </w:r>
          </w:p>
          <w:p w:rsidR="00711D5D" w:rsidRDefault="00711D5D"/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январь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     1.Оформление стенда» 110 лет со дня рождения А.П. Гайдара».</w:t>
            </w:r>
          </w:p>
          <w:p w:rsidR="00711D5D" w:rsidRDefault="00711D5D">
            <w:r>
              <w:t>2.Внеклассное мероприятие « Гайдар: Жизнь и творчество»(6 класс)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5 - 6 класс</w:t>
            </w:r>
          </w:p>
          <w:p w:rsidR="00711D5D" w:rsidRDefault="00711D5D"/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февраль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Неделя предметов гуманитарного цикла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апрель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1.Оформление стенда « 205 лет со дня рождения Н.Гоголя»</w:t>
            </w:r>
            <w:proofErr w:type="gramStart"/>
            <w:r>
              <w:t>.(</w:t>
            </w:r>
            <w:proofErr w:type="gramEnd"/>
            <w:r>
              <w:t xml:space="preserve"> начало месяца)</w:t>
            </w:r>
          </w:p>
          <w:p w:rsidR="00711D5D" w:rsidRDefault="00711D5D">
            <w:r>
              <w:t xml:space="preserve">2.Внеклассное мероприятие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711D5D" w:rsidRDefault="00711D5D">
            <w:r>
              <w:t>творчеству Гоголя « Гений всегда загадка»</w:t>
            </w:r>
          </w:p>
          <w:p w:rsidR="00711D5D" w:rsidRDefault="00711D5D">
            <w:r>
              <w:t>(6 класс).</w:t>
            </w:r>
          </w:p>
          <w:p w:rsidR="00711D5D" w:rsidRDefault="00711D5D">
            <w:r>
              <w:lastRenderedPageBreak/>
              <w:t xml:space="preserve">3.Литературный час « 450 лет со дня рождения У. Шекспира».(8,9 класс)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9 класс</w:t>
            </w:r>
          </w:p>
          <w:p w:rsidR="00711D5D" w:rsidRDefault="00711D5D"/>
          <w:p w:rsidR="00711D5D" w:rsidRDefault="00711D5D"/>
          <w:p w:rsidR="00711D5D" w:rsidRDefault="00711D5D"/>
        </w:tc>
      </w:tr>
      <w:tr w:rsidR="00711D5D"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май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Литературная гостиная  по творчеству Б. Окуджавы « Дайте выкрикнуть слова»</w:t>
            </w:r>
            <w:proofErr w:type="gramStart"/>
            <w:r>
              <w:t xml:space="preserve">( </w:t>
            </w:r>
            <w:proofErr w:type="gramEnd"/>
            <w:r>
              <w:t>9,11 класс) 2 неделя.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5 - 9 класс</w:t>
            </w:r>
          </w:p>
        </w:tc>
      </w:tr>
    </w:tbl>
    <w:p w:rsidR="00711D5D" w:rsidRDefault="00711D5D"/>
    <w:p w:rsidR="00711D5D" w:rsidRDefault="00711D5D"/>
    <w:p w:rsidR="00711D5D" w:rsidRDefault="00711D5D">
      <w:r>
        <w:t>Внеклассная работа</w:t>
      </w:r>
    </w:p>
    <w:p w:rsidR="00711D5D" w:rsidRDefault="00711D5D">
      <w:r>
        <w:t>по истории и обществознанию (ответственная Денисова Ю. В.):</w:t>
      </w:r>
    </w:p>
    <w:tbl>
      <w:tblPr>
        <w:tblW w:w="0" w:type="auto"/>
        <w:tblInd w:w="-10" w:type="dxa"/>
        <w:tblLayout w:type="fixed"/>
        <w:tblLook w:val="0000"/>
      </w:tblPr>
      <w:tblGrid>
        <w:gridCol w:w="6899"/>
        <w:gridCol w:w="2727"/>
      </w:tblGrid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Информационно-познавательный час "Школьный звонок  - всем на урок"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5- 9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октябрь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roofErr w:type="gramStart"/>
            <w:r>
              <w:t>Ко</w:t>
            </w:r>
            <w:proofErr w:type="gramEnd"/>
            <w:r>
              <w:t xml:space="preserve"> день памяти жертв политических репрессий. </w:t>
            </w:r>
          </w:p>
          <w:p w:rsidR="00711D5D" w:rsidRDefault="00711D5D">
            <w:r>
              <w:t>Внеклассное мероприятие «Репрессии: как это было»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ноябрь</w:t>
            </w:r>
          </w:p>
        </w:tc>
      </w:tr>
      <w:tr w:rsidR="00711D5D">
        <w:trPr>
          <w:trHeight w:val="557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Ко Дню Народного единства 4 ноября.</w:t>
            </w:r>
          </w:p>
          <w:p w:rsidR="00711D5D" w:rsidRDefault="00711D5D">
            <w:r>
              <w:t>Информационно-тематическое мероприятие «День Народного единства»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5- 9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декабрь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День воинской славы России. День взятия турецкой крепости Измаил русскими войсками под командованием А.В. Суворова (1790).</w:t>
            </w:r>
          </w:p>
          <w:p w:rsidR="00711D5D" w:rsidRDefault="00711D5D">
            <w:r>
              <w:t>Историко-краеведческое заседание «А.В. Суворов»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8 - 9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январь</w:t>
            </w:r>
          </w:p>
        </w:tc>
      </w:tr>
      <w:tr w:rsidR="00711D5D">
        <w:trPr>
          <w:trHeight w:val="382"/>
        </w:trPr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27 января – День снятие блокады Ленинграда. Оформление стенда.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февраль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Внеклассное мероприятие "Игра-путешествие по истории Древнего мира" (предметная неделя)</w:t>
            </w:r>
          </w:p>
          <w:p w:rsidR="00711D5D" w:rsidRDefault="00711D5D">
            <w:r>
              <w:t>День памяти героического экипажа лётчиков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 класс</w:t>
            </w:r>
          </w:p>
          <w:p w:rsidR="00711D5D" w:rsidRDefault="00711D5D"/>
          <w:p w:rsidR="00711D5D" w:rsidRDefault="00711D5D">
            <w:r>
              <w:t>5 — 9 классы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Внеклассного мероприятия, </w:t>
            </w:r>
            <w:proofErr w:type="gramStart"/>
            <w:r>
              <w:t>посвященное</w:t>
            </w:r>
            <w:proofErr w:type="gramEnd"/>
            <w:r>
              <w:t xml:space="preserve"> Великой Отечественной войне (предметная неделя)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5-9 класс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Внеклассное мероприятие «Исторические портреты» «Царская династия Романовых» (предметная неделя)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7-9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март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"История одного героя"</w:t>
            </w:r>
          </w:p>
          <w:p w:rsidR="00711D5D" w:rsidRDefault="00711D5D">
            <w:r>
              <w:t>Оформление стенда к 100-летию со дня рождения советского летчика Александра Ивановича Покрышкина (1913-1985)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 5- 9 класс</w:t>
            </w:r>
          </w:p>
        </w:tc>
      </w:tr>
      <w:tr w:rsidR="00711D5D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май</w:t>
            </w:r>
          </w:p>
        </w:tc>
      </w:tr>
      <w:tr w:rsidR="00711D5D">
        <w:tc>
          <w:tcPr>
            <w:tcW w:w="6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Ордена Великой Победы (ко Дню Победы)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6-7 класс</w:t>
            </w:r>
          </w:p>
        </w:tc>
      </w:tr>
    </w:tbl>
    <w:p w:rsidR="00711D5D" w:rsidRDefault="00711D5D"/>
    <w:p w:rsidR="00711D5D" w:rsidRDefault="00711D5D"/>
    <w:p w:rsidR="00711D5D" w:rsidRDefault="00711D5D"/>
    <w:p w:rsidR="00711D5D" w:rsidRDefault="00711D5D"/>
    <w:p w:rsidR="00711D5D" w:rsidRDefault="00711D5D"/>
    <w:p w:rsidR="00711D5D" w:rsidRDefault="00711D5D">
      <w:bookmarkStart w:id="0" w:name="_GoBack"/>
      <w:bookmarkEnd w:id="0"/>
      <w:r>
        <w:t>Внеклассная работа по ИЗО и музыке (</w:t>
      </w:r>
      <w:proofErr w:type="gramStart"/>
      <w:r>
        <w:t>ответственные</w:t>
      </w:r>
      <w:proofErr w:type="gramEnd"/>
      <w:r>
        <w:t xml:space="preserve"> Мидюсова Е. Ф.и Денисова Ю. В) </w:t>
      </w:r>
    </w:p>
    <w:tbl>
      <w:tblPr>
        <w:tblW w:w="0" w:type="auto"/>
        <w:tblInd w:w="-10" w:type="dxa"/>
        <w:tblLayout w:type="fixed"/>
        <w:tblLook w:val="0000"/>
      </w:tblPr>
      <w:tblGrid>
        <w:gridCol w:w="1125"/>
        <w:gridCol w:w="858"/>
        <w:gridCol w:w="7608"/>
      </w:tblGrid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Месяц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Класс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Мероприятие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Оформление стенда по искусствоведческому краеведению «События культурной жизни Ленинградской области и</w:t>
            </w:r>
            <w:proofErr w:type="gramStart"/>
            <w:r>
              <w:t xml:space="preserve"> С</w:t>
            </w:r>
            <w:proofErr w:type="gramEnd"/>
            <w:r>
              <w:t>анкт - Петербурга».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октябрь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День Музыки.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lastRenderedPageBreak/>
              <w:t>ноябрь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Вечер бардовской песни.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декабрь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Выставка рисунков «Мастерская Деда Мороза».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январь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Оформление альбома «Композиторы мира».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февраль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Мероприятия предметной недели.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март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Выставка рисунков «Мама – главное слово».</w:t>
            </w:r>
          </w:p>
        </w:tc>
      </w:tr>
      <w:tr w:rsidR="00711D5D"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апрель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5-9 кл</w:t>
            </w:r>
          </w:p>
        </w:tc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Конкурс вокалистов «Весенняя капель».</w:t>
            </w:r>
          </w:p>
        </w:tc>
      </w:tr>
    </w:tbl>
    <w:p w:rsidR="00711D5D" w:rsidRDefault="00711D5D"/>
    <w:p w:rsidR="00711D5D" w:rsidRDefault="00711D5D"/>
    <w:p w:rsidR="00711D5D" w:rsidRDefault="00711D5D">
      <w:r>
        <w:t>Развитие и укрепление материальной базы, использование кабинетной системы</w:t>
      </w:r>
    </w:p>
    <w:p w:rsidR="00711D5D" w:rsidRDefault="00711D5D">
      <w:r>
        <w:t>1. Учет, хранение и пополнение учебно-наглядных пособий в кабинетах.</w:t>
      </w:r>
    </w:p>
    <w:p w:rsidR="00711D5D" w:rsidRDefault="00711D5D">
      <w:r>
        <w:t xml:space="preserve">2. </w:t>
      </w:r>
      <w:proofErr w:type="gramStart"/>
      <w:r>
        <w:t>Систематизация учебно-наглядных материалов (карты, схемы, таблицы, альбомы, выставки, подготовка внеклассных мероприятий и оформление кабинета.</w:t>
      </w:r>
      <w:proofErr w:type="gramEnd"/>
    </w:p>
    <w:p w:rsidR="00711D5D" w:rsidRDefault="00711D5D">
      <w:r>
        <w:t>3. Использование  кабинетной системы в учебном процессе и внеклассной работе.</w:t>
      </w:r>
    </w:p>
    <w:p w:rsidR="00711D5D" w:rsidRDefault="00711D5D">
      <w:r>
        <w:t xml:space="preserve">4. </w:t>
      </w:r>
      <w:proofErr w:type="gramStart"/>
      <w:r>
        <w:t>Состояние оформления в кабинете (стенды, выставки, сменность материала</w:t>
      </w:r>
      <w:proofErr w:type="gramEnd"/>
    </w:p>
    <w:p w:rsidR="00711D5D" w:rsidRDefault="00711D5D">
      <w:r>
        <w:t>5. Наличие паспорта кабинета.</w:t>
      </w:r>
    </w:p>
    <w:p w:rsidR="00711D5D" w:rsidRDefault="00711D5D">
      <w:r>
        <w:t>6. Наличие инструкций по ТБ и противопожарной безопасности.</w:t>
      </w:r>
    </w:p>
    <w:p w:rsidR="00711D5D" w:rsidRDefault="00711D5D"/>
    <w:p w:rsidR="00711D5D" w:rsidRDefault="00711D5D">
      <w:r>
        <w:t>Участие в районных МО</w:t>
      </w:r>
    </w:p>
    <w:p w:rsidR="00711D5D" w:rsidRDefault="00711D5D"/>
    <w:tbl>
      <w:tblPr>
        <w:tblW w:w="0" w:type="auto"/>
        <w:tblInd w:w="-10" w:type="dxa"/>
        <w:tblLayout w:type="fixed"/>
        <w:tblLook w:val="0000"/>
      </w:tblPr>
      <w:tblGrid>
        <w:gridCol w:w="817"/>
        <w:gridCol w:w="5563"/>
        <w:gridCol w:w="3211"/>
      </w:tblGrid>
      <w:tr w:rsidR="00711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№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Тема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Ответственные</w:t>
            </w:r>
          </w:p>
        </w:tc>
      </w:tr>
      <w:tr w:rsidR="00711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proofErr w:type="gramStart"/>
            <w:r>
              <w:t>Участие в районных метод.</w:t>
            </w:r>
            <w:proofErr w:type="gramEnd"/>
            <w:r>
              <w:t xml:space="preserve"> Объединений по предметам </w:t>
            </w:r>
            <w:proofErr w:type="gramStart"/>
            <w:r>
              <w:t>гуманитарного</w:t>
            </w:r>
            <w:proofErr w:type="gramEnd"/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 предметники</w:t>
            </w:r>
          </w:p>
        </w:tc>
      </w:tr>
      <w:tr w:rsidR="00711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Обмен опытом и выступления на РМО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 – предметники</w:t>
            </w:r>
          </w:p>
        </w:tc>
      </w:tr>
      <w:tr w:rsidR="00711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Участие в районных олимпиадах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 – предметники</w:t>
            </w:r>
          </w:p>
        </w:tc>
      </w:tr>
      <w:tr w:rsidR="00711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Использование информационных компьютерных технологий на уроках предметов гуманитарного цикла.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 – предметники</w:t>
            </w:r>
          </w:p>
        </w:tc>
      </w:tr>
    </w:tbl>
    <w:p w:rsidR="00711D5D" w:rsidRDefault="00711D5D"/>
    <w:p w:rsidR="00711D5D" w:rsidRDefault="00711D5D">
      <w:r>
        <w:t xml:space="preserve">Подготовка к ГИА в 9 классе в новой форме </w:t>
      </w:r>
    </w:p>
    <w:p w:rsidR="00711D5D" w:rsidRDefault="00711D5D"/>
    <w:tbl>
      <w:tblPr>
        <w:tblW w:w="0" w:type="auto"/>
        <w:tblInd w:w="-82" w:type="dxa"/>
        <w:tblLayout w:type="fixed"/>
        <w:tblLook w:val="0000"/>
      </w:tblPr>
      <w:tblGrid>
        <w:gridCol w:w="606"/>
        <w:gridCol w:w="5840"/>
        <w:gridCol w:w="1559"/>
        <w:gridCol w:w="1693"/>
      </w:tblGrid>
      <w:tr w:rsidR="00711D5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№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Месяц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Ответственные</w:t>
            </w:r>
          </w:p>
        </w:tc>
      </w:tr>
      <w:tr w:rsidR="00711D5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1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Участие в пробных экзаменах ГИА в новой форме, выполнение независимой контрольной работы по русскому языку в 8 и 9 классах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март-апрель, декабрь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/>
          <w:p w:rsidR="00711D5D" w:rsidRDefault="00711D5D">
            <w:r>
              <w:t>учителя-предметники</w:t>
            </w:r>
          </w:p>
        </w:tc>
      </w:tr>
      <w:tr w:rsidR="00711D5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2</w:t>
            </w:r>
          </w:p>
          <w:p w:rsidR="00711D5D" w:rsidRDefault="00711D5D"/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Проведение работы с родителями: индивидуальные собеседования, родительские собрания с проведением консультаций и рекомендаций для родителей по итоговой аттестации.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сентябрь, январь, март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Учителя-предметники</w:t>
            </w:r>
          </w:p>
          <w:p w:rsidR="00711D5D" w:rsidRDefault="00711D5D"/>
        </w:tc>
      </w:tr>
      <w:tr w:rsidR="00711D5D">
        <w:trPr>
          <w:trHeight w:val="58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3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Проведение индивидуальных консультаций по пробелам в знаниях учащихся.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 течение года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Учителя-предметники</w:t>
            </w:r>
          </w:p>
        </w:tc>
      </w:tr>
      <w:tr w:rsidR="00711D5D">
        <w:trPr>
          <w:trHeight w:val="436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4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 xml:space="preserve">Работа с бланками ГИА в новой форме.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 течение года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Учителя-предметники</w:t>
            </w:r>
          </w:p>
        </w:tc>
      </w:tr>
      <w:tr w:rsidR="00711D5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5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Работа по общешкольному плану-графику подготовки учащихся к ГИА в 9 классе в новой форме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D5D" w:rsidRDefault="00711D5D">
            <w:r>
              <w:t>в течение года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D5D" w:rsidRDefault="00711D5D">
            <w:r>
              <w:t>Учителя-предметники</w:t>
            </w:r>
          </w:p>
        </w:tc>
      </w:tr>
    </w:tbl>
    <w:p w:rsidR="00711D5D" w:rsidRDefault="00711D5D"/>
    <w:p w:rsidR="00711D5D" w:rsidRDefault="00711D5D">
      <w:pPr>
        <w:jc w:val="center"/>
        <w:rPr>
          <w:b/>
          <w:sz w:val="28"/>
          <w:szCs w:val="28"/>
        </w:rPr>
      </w:pPr>
    </w:p>
    <w:p w:rsidR="00711D5D" w:rsidRDefault="00711D5D">
      <w:pPr>
        <w:jc w:val="center"/>
        <w:rPr>
          <w:b/>
          <w:sz w:val="28"/>
          <w:szCs w:val="28"/>
        </w:rPr>
      </w:pPr>
    </w:p>
    <w:p w:rsidR="00711D5D" w:rsidRDefault="00711D5D"/>
    <w:sectPr w:rsidR="00711D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9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3A359FF"/>
    <w:multiLevelType w:val="multilevel"/>
    <w:tmpl w:val="FE24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90520"/>
    <w:multiLevelType w:val="multilevel"/>
    <w:tmpl w:val="BB90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B71D3"/>
    <w:rsid w:val="00334DE8"/>
    <w:rsid w:val="005B3D88"/>
    <w:rsid w:val="00711D5D"/>
    <w:rsid w:val="00770A63"/>
    <w:rsid w:val="007B71D3"/>
    <w:rsid w:val="00881077"/>
    <w:rsid w:val="00C05340"/>
    <w:rsid w:val="00E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rFonts w:ascii="Times New Roman CYR" w:hAnsi="Times New Roman CYR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autoSpaceDE/>
      <w:spacing w:after="160" w:line="254" w:lineRule="auto"/>
      <w:ind w:left="720"/>
    </w:pPr>
    <w:rPr>
      <w:rFonts w:ascii="Calibri" w:hAnsi="Calibri"/>
      <w:sz w:val="22"/>
      <w:szCs w:val="22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6"/>
  </w:style>
  <w:style w:type="paragraph" w:styleId="ab">
    <w:name w:val="Normal (Web)"/>
    <w:basedOn w:val="a"/>
    <w:pPr>
      <w:spacing w:before="280" w:after="28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МО учителей гуманитарного цикла на 2013-2014 учебный год</vt:lpstr>
    </vt:vector>
  </TitlesOfParts>
  <Company>Microsoft</Company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МО учителей гуманитарного цикла на 2013-2014 учебный год</dc:title>
  <dc:creator>Сергей</dc:creator>
  <cp:lastModifiedBy>Аскар Абулхаиров</cp:lastModifiedBy>
  <cp:revision>2</cp:revision>
  <cp:lastPrinted>2015-06-08T19:24:00Z</cp:lastPrinted>
  <dcterms:created xsi:type="dcterms:W3CDTF">2016-02-14T18:44:00Z</dcterms:created>
  <dcterms:modified xsi:type="dcterms:W3CDTF">2016-02-14T18:44:00Z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